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6F" w:rsidRDefault="00F86CFF" w:rsidP="00F86CFF">
      <w:pPr>
        <w:tabs>
          <w:tab w:val="left" w:pos="1365"/>
        </w:tabs>
        <w:spacing w:after="0"/>
      </w:pPr>
      <w:r>
        <w:tab/>
      </w:r>
    </w:p>
    <w:p w:rsidR="00C46D7B" w:rsidRPr="00F86CFF" w:rsidRDefault="00EF7BE8" w:rsidP="00EF7BE8">
      <w:pPr>
        <w:tabs>
          <w:tab w:val="left" w:pos="5954"/>
        </w:tabs>
        <w:spacing w:after="0"/>
        <w:rPr>
          <w:sz w:val="24"/>
          <w:szCs w:val="24"/>
        </w:rPr>
      </w:pPr>
      <w:proofErr w:type="spellStart"/>
      <w:r w:rsidRPr="00F86CFF">
        <w:rPr>
          <w:sz w:val="24"/>
          <w:szCs w:val="24"/>
        </w:rPr>
        <w:t>Prot</w:t>
      </w:r>
      <w:proofErr w:type="spellEnd"/>
      <w:r w:rsidRPr="00F86CFF">
        <w:rPr>
          <w:sz w:val="24"/>
          <w:szCs w:val="24"/>
        </w:rPr>
        <w:t>. n</w:t>
      </w:r>
      <w:r w:rsidR="002D14D2" w:rsidRPr="00F86CFF">
        <w:rPr>
          <w:sz w:val="24"/>
          <w:szCs w:val="24"/>
        </w:rPr>
        <w:t>. 53</w:t>
      </w:r>
      <w:r w:rsidR="001E7DF9">
        <w:rPr>
          <w:sz w:val="24"/>
          <w:szCs w:val="24"/>
        </w:rPr>
        <w:t>84</w:t>
      </w:r>
      <w:r w:rsidR="002D14D2" w:rsidRPr="00F86CFF">
        <w:rPr>
          <w:sz w:val="24"/>
          <w:szCs w:val="24"/>
        </w:rPr>
        <w:t>/VI.3</w:t>
      </w:r>
      <w:r w:rsidRPr="00F86CFF">
        <w:rPr>
          <w:sz w:val="24"/>
          <w:szCs w:val="24"/>
        </w:rPr>
        <w:tab/>
        <w:t>Perugia,</w:t>
      </w:r>
      <w:r w:rsidR="00920EBF" w:rsidRPr="00F86CFF">
        <w:rPr>
          <w:sz w:val="24"/>
          <w:szCs w:val="24"/>
        </w:rPr>
        <w:t xml:space="preserve"> </w:t>
      </w:r>
      <w:r w:rsidR="002D14D2" w:rsidRPr="00F86CFF">
        <w:rPr>
          <w:sz w:val="24"/>
          <w:szCs w:val="24"/>
        </w:rPr>
        <w:t>11/07/2017</w:t>
      </w:r>
    </w:p>
    <w:p w:rsidR="007D2A6F" w:rsidRDefault="007D2A6F" w:rsidP="00EF7BE8">
      <w:pPr>
        <w:spacing w:after="0"/>
        <w:rPr>
          <w:sz w:val="24"/>
          <w:szCs w:val="24"/>
        </w:rPr>
      </w:pPr>
    </w:p>
    <w:p w:rsidR="00F86CFF" w:rsidRPr="00F86CFF" w:rsidRDefault="00F86CFF" w:rsidP="00EF7BE8">
      <w:pPr>
        <w:spacing w:after="0"/>
        <w:rPr>
          <w:sz w:val="24"/>
          <w:szCs w:val="24"/>
        </w:rPr>
      </w:pPr>
    </w:p>
    <w:p w:rsidR="007D2A6F" w:rsidRPr="00BF4056" w:rsidRDefault="007D2A6F" w:rsidP="007D2A6F">
      <w:pPr>
        <w:tabs>
          <w:tab w:val="left" w:pos="6521"/>
        </w:tabs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BF4056">
        <w:rPr>
          <w:rFonts w:ascii="Arial Narrow" w:hAnsi="Arial Narrow"/>
          <w:b/>
          <w:sz w:val="20"/>
          <w:szCs w:val="20"/>
        </w:rPr>
        <w:t>“Azione 7 – Atelier Creativi – Piano per l’apprendimento pratico</w:t>
      </w:r>
      <w:r>
        <w:rPr>
          <w:rFonts w:ascii="Arial Narrow" w:hAnsi="Arial Narrow"/>
          <w:b/>
          <w:sz w:val="20"/>
          <w:szCs w:val="20"/>
        </w:rPr>
        <w:t xml:space="preserve"> – Avviso pubblico per la realizzazione da parte delle Istituzioni Scolastiche ed educative Statali di Atelier Creativi e per le competenze chiave nell’ambito del Piano Nazionale Scuola Digitale (PSDN)</w:t>
      </w:r>
      <w:r w:rsidRPr="00BF4056">
        <w:rPr>
          <w:rFonts w:ascii="Arial Narrow" w:hAnsi="Arial Narrow"/>
          <w:b/>
          <w:sz w:val="20"/>
          <w:szCs w:val="20"/>
        </w:rPr>
        <w:t>”</w:t>
      </w:r>
      <w:r>
        <w:rPr>
          <w:rFonts w:ascii="Arial Narrow" w:hAnsi="Arial Narrow"/>
          <w:b/>
          <w:sz w:val="20"/>
          <w:szCs w:val="20"/>
        </w:rPr>
        <w:t>.</w:t>
      </w:r>
    </w:p>
    <w:p w:rsidR="00F86CFF" w:rsidRDefault="00F86CFF" w:rsidP="007D2A6F">
      <w:pPr>
        <w:tabs>
          <w:tab w:val="left" w:pos="6521"/>
        </w:tabs>
        <w:spacing w:after="0"/>
        <w:jc w:val="center"/>
        <w:rPr>
          <w:b/>
          <w:sz w:val="32"/>
          <w:szCs w:val="32"/>
        </w:rPr>
      </w:pPr>
    </w:p>
    <w:p w:rsidR="00F86CFF" w:rsidRPr="001E7DF9" w:rsidRDefault="001E7DF9" w:rsidP="007D2A6F">
      <w:pPr>
        <w:tabs>
          <w:tab w:val="left" w:pos="6521"/>
        </w:tabs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1E7DF9">
        <w:rPr>
          <w:rFonts w:ascii="Arial Narrow" w:hAnsi="Arial Narrow"/>
          <w:b/>
          <w:sz w:val="32"/>
          <w:szCs w:val="32"/>
        </w:rPr>
        <w:t>GRADUATORIA PROVVISORIA</w:t>
      </w:r>
      <w:r w:rsidR="007D2A6F" w:rsidRPr="001E7DF9">
        <w:rPr>
          <w:rFonts w:ascii="Arial Narrow" w:hAnsi="Arial Narrow"/>
          <w:b/>
          <w:sz w:val="32"/>
          <w:szCs w:val="32"/>
        </w:rPr>
        <w:t xml:space="preserve"> </w:t>
      </w:r>
      <w:proofErr w:type="gramStart"/>
      <w:r w:rsidR="00F86CFF" w:rsidRPr="001E7DF9">
        <w:rPr>
          <w:rFonts w:ascii="Arial Narrow" w:hAnsi="Arial Narrow"/>
          <w:b/>
          <w:sz w:val="32"/>
          <w:szCs w:val="32"/>
        </w:rPr>
        <w:t>ESPERTI  INTERNI</w:t>
      </w:r>
      <w:proofErr w:type="gramEnd"/>
    </w:p>
    <w:p w:rsidR="007D2A6F" w:rsidRPr="001E7DF9" w:rsidRDefault="007D2A6F" w:rsidP="007D2A6F">
      <w:pPr>
        <w:tabs>
          <w:tab w:val="left" w:pos="6521"/>
        </w:tabs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1E7DF9">
        <w:rPr>
          <w:rFonts w:ascii="Arial Narrow" w:hAnsi="Arial Narrow"/>
          <w:b/>
          <w:sz w:val="32"/>
          <w:szCs w:val="32"/>
        </w:rPr>
        <w:t>“PROGETTO “VOLUMNIOLAV”:</w:t>
      </w:r>
    </w:p>
    <w:p w:rsidR="00F86CFF" w:rsidRPr="00F86CFF" w:rsidRDefault="00F86CFF" w:rsidP="007D2A6F">
      <w:pPr>
        <w:tabs>
          <w:tab w:val="left" w:pos="6521"/>
        </w:tabs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1E7DF9" w:rsidRDefault="001E7DF9" w:rsidP="007D2A6F">
      <w:pPr>
        <w:spacing w:after="0" w:line="360" w:lineRule="auto"/>
        <w:jc w:val="both"/>
        <w:rPr>
          <w:sz w:val="24"/>
          <w:szCs w:val="24"/>
        </w:rPr>
      </w:pPr>
    </w:p>
    <w:p w:rsidR="001E7DF9" w:rsidRDefault="001E7DF9" w:rsidP="007D2A6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seguito al verbale prodotto dalla commissione esaminatrice in data odierna, viene prodotta e pubblicata la graduatoria provvisoria per il reperimento di esperti interni per il progetto sopra citato.</w:t>
      </w:r>
    </w:p>
    <w:p w:rsidR="00AC49B0" w:rsidRPr="00F86CFF" w:rsidRDefault="00AC49B0" w:rsidP="007D2A6F">
      <w:pPr>
        <w:spacing w:after="0" w:line="360" w:lineRule="auto"/>
        <w:jc w:val="both"/>
        <w:rPr>
          <w:sz w:val="24"/>
          <w:szCs w:val="24"/>
        </w:rPr>
      </w:pPr>
      <w:r w:rsidRPr="00F86CFF">
        <w:rPr>
          <w:sz w:val="24"/>
          <w:szCs w:val="24"/>
        </w:rPr>
        <w:t>La presente graduatoria verrà affissa all’albo; gli eventuali ricorsi dovranno pervenire entro e non oltre le ore 8,00 del giorno 1</w:t>
      </w:r>
      <w:r w:rsidR="001617BA" w:rsidRPr="00F86CFF">
        <w:rPr>
          <w:sz w:val="24"/>
          <w:szCs w:val="24"/>
        </w:rPr>
        <w:t>3</w:t>
      </w:r>
      <w:r w:rsidRPr="00F86CFF">
        <w:rPr>
          <w:sz w:val="24"/>
          <w:szCs w:val="24"/>
        </w:rPr>
        <w:t>/07/2017.</w:t>
      </w:r>
    </w:p>
    <w:p w:rsidR="00AC49B0" w:rsidRDefault="00AC49B0" w:rsidP="007D2A6F">
      <w:pPr>
        <w:spacing w:after="0" w:line="360" w:lineRule="auto"/>
        <w:jc w:val="both"/>
        <w:rPr>
          <w:sz w:val="24"/>
          <w:szCs w:val="24"/>
        </w:rPr>
      </w:pPr>
      <w:r w:rsidRPr="00F86CFF">
        <w:rPr>
          <w:sz w:val="24"/>
          <w:szCs w:val="24"/>
        </w:rPr>
        <w:t>Trascorso tale termine l</w:t>
      </w:r>
      <w:r w:rsidR="006D2C6B" w:rsidRPr="00F86CFF">
        <w:rPr>
          <w:sz w:val="24"/>
          <w:szCs w:val="24"/>
        </w:rPr>
        <w:t>a graduatoria</w:t>
      </w:r>
      <w:r w:rsidRPr="00F86CFF">
        <w:rPr>
          <w:sz w:val="24"/>
          <w:szCs w:val="24"/>
        </w:rPr>
        <w:t xml:space="preserve"> sar</w:t>
      </w:r>
      <w:r w:rsidR="006D2C6B" w:rsidRPr="00F86CFF">
        <w:rPr>
          <w:sz w:val="24"/>
          <w:szCs w:val="24"/>
        </w:rPr>
        <w:t>à</w:t>
      </w:r>
      <w:r w:rsidRPr="00F86CFF">
        <w:rPr>
          <w:sz w:val="24"/>
          <w:szCs w:val="24"/>
        </w:rPr>
        <w:t xml:space="preserve"> </w:t>
      </w:r>
      <w:r w:rsidR="006D2C6B" w:rsidRPr="00F86CFF">
        <w:rPr>
          <w:sz w:val="24"/>
          <w:szCs w:val="24"/>
        </w:rPr>
        <w:t>pubblicata</w:t>
      </w:r>
      <w:r w:rsidRPr="00F86CFF">
        <w:rPr>
          <w:sz w:val="24"/>
          <w:szCs w:val="24"/>
        </w:rPr>
        <w:t xml:space="preserve"> in via definitiva.</w:t>
      </w:r>
    </w:p>
    <w:p w:rsidR="001E7DF9" w:rsidRDefault="001E7DF9" w:rsidP="007D2A6F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Grigliatabella2"/>
        <w:tblpPr w:leftFromText="141" w:rightFromText="141" w:vertAnchor="page" w:horzAnchor="margin" w:tblpY="3781"/>
        <w:tblW w:w="0" w:type="auto"/>
        <w:tblInd w:w="0" w:type="dxa"/>
        <w:tblLook w:val="04A0" w:firstRow="1" w:lastRow="0" w:firstColumn="1" w:lastColumn="0" w:noHBand="0" w:noVBand="1"/>
      </w:tblPr>
      <w:tblGrid>
        <w:gridCol w:w="4418"/>
        <w:gridCol w:w="1389"/>
        <w:gridCol w:w="1847"/>
        <w:gridCol w:w="2106"/>
      </w:tblGrid>
      <w:tr w:rsidR="001E7DF9" w:rsidRPr="001E7DF9" w:rsidTr="006C769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E7DF9">
              <w:rPr>
                <w:rFonts w:ascii="Arial Narrow" w:hAnsi="Arial Narrow"/>
                <w:b/>
                <w:sz w:val="24"/>
                <w:szCs w:val="24"/>
              </w:rPr>
              <w:t>TITOLO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7DF9">
              <w:rPr>
                <w:rFonts w:ascii="Arial Narrow" w:hAnsi="Arial Narrow"/>
                <w:b/>
                <w:sz w:val="24"/>
                <w:szCs w:val="24"/>
              </w:rPr>
              <w:t>PUNTI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7DF9">
              <w:rPr>
                <w:rFonts w:ascii="Arial Narrow" w:hAnsi="Arial Narrow"/>
                <w:b/>
                <w:sz w:val="24"/>
                <w:szCs w:val="24"/>
              </w:rPr>
              <w:t>PROF.SSA ALESSIA FIORUCCI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7DF9">
              <w:rPr>
                <w:rFonts w:ascii="Arial Narrow" w:hAnsi="Arial Narrow"/>
                <w:b/>
                <w:sz w:val="24"/>
                <w:szCs w:val="24"/>
              </w:rPr>
              <w:t>PROF.SSA OTTOLENGHI</w:t>
            </w:r>
          </w:p>
        </w:tc>
      </w:tr>
      <w:tr w:rsidR="001E7DF9" w:rsidRPr="001E7DF9" w:rsidTr="006C769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7DF9">
              <w:rPr>
                <w:rFonts w:ascii="Arial Narrow" w:hAnsi="Arial Narrow"/>
                <w:b/>
                <w:sz w:val="24"/>
                <w:szCs w:val="24"/>
              </w:rPr>
              <w:lastRenderedPageBreak/>
              <w:t>TITOLI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7DF9">
              <w:rPr>
                <w:rFonts w:ascii="Arial Narrow" w:hAnsi="Arial Narrow"/>
                <w:b/>
                <w:sz w:val="24"/>
                <w:szCs w:val="24"/>
              </w:rPr>
              <w:t>PUNTI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7DF9">
              <w:rPr>
                <w:rFonts w:ascii="Arial Narrow" w:hAnsi="Arial Narrow"/>
                <w:b/>
                <w:sz w:val="24"/>
                <w:szCs w:val="24"/>
              </w:rPr>
              <w:t>PROF.SSA ALESSIA FIORUCCI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7DF9">
              <w:rPr>
                <w:rFonts w:ascii="Arial Narrow" w:hAnsi="Arial Narrow"/>
                <w:b/>
                <w:sz w:val="24"/>
                <w:szCs w:val="24"/>
              </w:rPr>
              <w:t>PROF.SSA VALENTINA OTTOLENGHI</w:t>
            </w:r>
          </w:p>
        </w:tc>
      </w:tr>
      <w:tr w:rsidR="001E7DF9" w:rsidRPr="001E7DF9" w:rsidTr="006C769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 xml:space="preserve">Docente di ruolo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10 ad anno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90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1E7DF9" w:rsidRPr="001E7DF9" w:rsidTr="006C769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Laura in ingegneria/matematica/informatica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</w:tr>
      <w:tr w:rsidR="001E7DF9" w:rsidRPr="001E7DF9" w:rsidTr="006C769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Membro del Team per l’innovazione digitale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1E7DF9" w:rsidRPr="001E7DF9" w:rsidTr="006C769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Certificazione ECDL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</w:tr>
      <w:tr w:rsidR="001E7DF9" w:rsidRPr="001E7DF9" w:rsidTr="006C769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Docente con esperienze didattiche con il digitale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1E7DF9" w:rsidRPr="001E7DF9" w:rsidTr="006C769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Formazione PSDN/LIM/TIC/CODING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 xml:space="preserve">5 </w:t>
            </w:r>
            <w:proofErr w:type="spellStart"/>
            <w:r w:rsidRPr="001E7DF9">
              <w:rPr>
                <w:rFonts w:ascii="Arial Narrow" w:hAnsi="Arial Narrow"/>
                <w:sz w:val="24"/>
                <w:szCs w:val="24"/>
              </w:rPr>
              <w:t>max</w:t>
            </w:r>
            <w:proofErr w:type="spellEnd"/>
            <w:r w:rsidRPr="001E7DF9">
              <w:rPr>
                <w:rFonts w:ascii="Arial Narrow" w:hAnsi="Arial Narrow"/>
                <w:sz w:val="24"/>
                <w:szCs w:val="24"/>
              </w:rPr>
              <w:t xml:space="preserve"> 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1E7DF9" w:rsidRPr="001E7DF9" w:rsidTr="006C769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Esperienze pregresse nella progettazione tecnologica in ambito scolastico e/o specifica formazione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 xml:space="preserve">5 </w:t>
            </w:r>
            <w:proofErr w:type="spellStart"/>
            <w:r w:rsidRPr="001E7DF9">
              <w:rPr>
                <w:rFonts w:ascii="Arial Narrow" w:hAnsi="Arial Narrow"/>
                <w:sz w:val="24"/>
                <w:szCs w:val="24"/>
              </w:rPr>
              <w:t>max</w:t>
            </w:r>
            <w:proofErr w:type="spellEnd"/>
            <w:r w:rsidRPr="001E7DF9">
              <w:rPr>
                <w:rFonts w:ascii="Arial Narrow" w:hAnsi="Arial Narrow"/>
                <w:sz w:val="24"/>
                <w:szCs w:val="24"/>
              </w:rPr>
              <w:t xml:space="preserve"> 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E7DF9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1E7DF9" w:rsidRPr="001E7DF9" w:rsidTr="006C769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1E7DF9">
              <w:rPr>
                <w:rFonts w:ascii="Arial Narrow" w:hAnsi="Arial Narrow"/>
                <w:b/>
                <w:sz w:val="24"/>
                <w:szCs w:val="24"/>
              </w:rPr>
              <w:t>TOTALE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1E7DF9">
              <w:rPr>
                <w:rFonts w:ascii="Arial Narrow" w:hAnsi="Arial Narrow"/>
                <w:b/>
                <w:sz w:val="24"/>
                <w:szCs w:val="24"/>
              </w:rPr>
              <w:t>135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F9" w:rsidRPr="001E7DF9" w:rsidRDefault="001E7DF9" w:rsidP="001E7DF9">
            <w:pPr>
              <w:tabs>
                <w:tab w:val="left" w:pos="1134"/>
              </w:tabs>
              <w:spacing w:before="12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1E7DF9">
              <w:rPr>
                <w:rFonts w:ascii="Arial Narrow" w:hAnsi="Arial Narrow"/>
                <w:b/>
                <w:sz w:val="24"/>
                <w:szCs w:val="24"/>
              </w:rPr>
              <w:t>85</w:t>
            </w:r>
          </w:p>
        </w:tc>
      </w:tr>
    </w:tbl>
    <w:p w:rsidR="001E7DF9" w:rsidRDefault="001E7DF9" w:rsidP="007D2A6F">
      <w:pPr>
        <w:spacing w:after="0" w:line="360" w:lineRule="auto"/>
        <w:jc w:val="both"/>
        <w:rPr>
          <w:sz w:val="24"/>
          <w:szCs w:val="24"/>
        </w:rPr>
      </w:pPr>
    </w:p>
    <w:p w:rsidR="00F86CFF" w:rsidRDefault="00F86CFF" w:rsidP="007D2A6F">
      <w:pPr>
        <w:spacing w:after="0" w:line="360" w:lineRule="auto"/>
        <w:jc w:val="both"/>
        <w:rPr>
          <w:sz w:val="24"/>
          <w:szCs w:val="24"/>
        </w:rPr>
      </w:pPr>
    </w:p>
    <w:p w:rsidR="001E7DF9" w:rsidRDefault="00AC49B0" w:rsidP="001E7DF9">
      <w:pPr>
        <w:spacing w:after="0" w:line="360" w:lineRule="auto"/>
        <w:jc w:val="both"/>
        <w:rPr>
          <w:sz w:val="24"/>
          <w:szCs w:val="24"/>
        </w:rPr>
      </w:pPr>
      <w:r w:rsidRPr="00F86CFF">
        <w:rPr>
          <w:sz w:val="24"/>
          <w:szCs w:val="24"/>
        </w:rPr>
        <w:t xml:space="preserve"> </w:t>
      </w:r>
      <w:r w:rsidR="001617BA" w:rsidRPr="00F86CFF">
        <w:rPr>
          <w:sz w:val="24"/>
          <w:szCs w:val="24"/>
        </w:rPr>
        <w:t xml:space="preserve">                                                                                            </w:t>
      </w:r>
      <w:r w:rsidR="00F86CFF">
        <w:rPr>
          <w:sz w:val="24"/>
          <w:szCs w:val="24"/>
        </w:rPr>
        <w:t xml:space="preserve">                 </w:t>
      </w:r>
      <w:r w:rsidR="001E7DF9">
        <w:rPr>
          <w:sz w:val="24"/>
          <w:szCs w:val="24"/>
        </w:rPr>
        <w:t xml:space="preserve">           </w:t>
      </w:r>
      <w:r w:rsidR="00F86CFF">
        <w:rPr>
          <w:sz w:val="24"/>
          <w:szCs w:val="24"/>
        </w:rPr>
        <w:t xml:space="preserve">            </w:t>
      </w:r>
      <w:r w:rsidR="001617BA" w:rsidRPr="00F86CFF">
        <w:rPr>
          <w:sz w:val="24"/>
          <w:szCs w:val="24"/>
        </w:rPr>
        <w:t xml:space="preserve">    </w:t>
      </w:r>
    </w:p>
    <w:p w:rsidR="001E7DF9" w:rsidRPr="001E7DF9" w:rsidRDefault="001E7DF9" w:rsidP="001E7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D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</w:t>
      </w:r>
      <w:r w:rsidRPr="001E7D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IL DIRIGENTE SCOLASTICO</w:t>
      </w:r>
    </w:p>
    <w:p w:rsidR="001E7DF9" w:rsidRPr="001E7DF9" w:rsidRDefault="001E7DF9" w:rsidP="001E7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D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Pr="001E7DF9">
        <w:rPr>
          <w:rFonts w:ascii="Times New Roman" w:eastAsia="Times New Roman" w:hAnsi="Times New Roman" w:cs="Times New Roman"/>
          <w:sz w:val="24"/>
          <w:szCs w:val="24"/>
          <w:lang w:eastAsia="it-IT"/>
        </w:rPr>
        <w:t>Prof.ssa Iva Rossi</w:t>
      </w:r>
    </w:p>
    <w:p w:rsidR="001E7DF9" w:rsidRPr="001E7DF9" w:rsidRDefault="001E7DF9" w:rsidP="001E7D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1E7DF9" w:rsidRDefault="001E7DF9" w:rsidP="001E7D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1E7DF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</w:t>
      </w:r>
      <w:r w:rsidRPr="001E7DF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Firma autografa sostituita a mezzo stampa, </w:t>
      </w:r>
    </w:p>
    <w:p w:rsidR="001E7DF9" w:rsidRDefault="001E7DF9" w:rsidP="001E7D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</w:t>
      </w:r>
      <w:proofErr w:type="gramStart"/>
      <w:r w:rsidRPr="001E7DF9">
        <w:rPr>
          <w:rFonts w:ascii="Times New Roman" w:eastAsia="Times New Roman" w:hAnsi="Times New Roman" w:cs="Times New Roman"/>
          <w:sz w:val="18"/>
          <w:szCs w:val="18"/>
          <w:lang w:eastAsia="it-IT"/>
        </w:rPr>
        <w:t>ai</w:t>
      </w:r>
      <w:proofErr w:type="gramEnd"/>
      <w:r w:rsidRPr="001E7DF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sensi e per gli effetti dell’art. 3 comma 2 </w:t>
      </w:r>
    </w:p>
    <w:p w:rsidR="001E7DF9" w:rsidRPr="001E7DF9" w:rsidRDefault="001E7DF9" w:rsidP="001E7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gramStart"/>
      <w:r w:rsidRPr="001E7DF9">
        <w:rPr>
          <w:rFonts w:ascii="Times New Roman" w:eastAsia="Times New Roman" w:hAnsi="Times New Roman" w:cs="Times New Roman"/>
          <w:sz w:val="18"/>
          <w:szCs w:val="18"/>
          <w:lang w:eastAsia="it-IT"/>
        </w:rPr>
        <w:t>del</w:t>
      </w:r>
      <w:proofErr w:type="gramEnd"/>
      <w:r w:rsidRPr="001E7DF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proofErr w:type="spellStart"/>
      <w:r w:rsidRPr="001E7DF9">
        <w:rPr>
          <w:rFonts w:ascii="Times New Roman" w:eastAsia="Times New Roman" w:hAnsi="Times New Roman" w:cs="Times New Roman"/>
          <w:sz w:val="18"/>
          <w:szCs w:val="18"/>
          <w:lang w:eastAsia="it-IT"/>
        </w:rPr>
        <w:t>D.lgs</w:t>
      </w:r>
      <w:proofErr w:type="spellEnd"/>
      <w:r w:rsidRPr="001E7DF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n. 39/1993</w:t>
      </w:r>
      <w:r w:rsidRPr="001E7DF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</w:t>
      </w:r>
    </w:p>
    <w:p w:rsidR="001E7DF9" w:rsidRPr="001E7DF9" w:rsidRDefault="001E7DF9" w:rsidP="001E7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DF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</w:t>
      </w:r>
    </w:p>
    <w:p w:rsidR="001E7DF9" w:rsidRPr="001E7DF9" w:rsidRDefault="001E7DF9" w:rsidP="001E7DF9">
      <w:pPr>
        <w:tabs>
          <w:tab w:val="left" w:pos="4860"/>
        </w:tabs>
        <w:spacing w:after="0" w:line="240" w:lineRule="auto"/>
      </w:pPr>
    </w:p>
    <w:p w:rsidR="007D2A6F" w:rsidRDefault="007D2A6F" w:rsidP="00FB7B35">
      <w:pPr>
        <w:spacing w:after="0" w:line="360" w:lineRule="auto"/>
        <w:jc w:val="both"/>
        <w:rPr>
          <w:sz w:val="24"/>
          <w:szCs w:val="24"/>
        </w:rPr>
      </w:pPr>
    </w:p>
    <w:p w:rsidR="00F86CFF" w:rsidRDefault="00F86CFF" w:rsidP="00FB7B35">
      <w:pPr>
        <w:spacing w:after="0" w:line="360" w:lineRule="auto"/>
        <w:jc w:val="both"/>
        <w:rPr>
          <w:sz w:val="24"/>
          <w:szCs w:val="24"/>
        </w:rPr>
      </w:pPr>
    </w:p>
    <w:p w:rsidR="00F86CFF" w:rsidRDefault="00F86CFF" w:rsidP="00FB7B35">
      <w:pPr>
        <w:spacing w:after="0" w:line="360" w:lineRule="auto"/>
        <w:jc w:val="both"/>
        <w:rPr>
          <w:sz w:val="24"/>
          <w:szCs w:val="24"/>
        </w:rPr>
      </w:pPr>
    </w:p>
    <w:p w:rsidR="007D2A6F" w:rsidRPr="00F86CFF" w:rsidRDefault="00F86CFF" w:rsidP="001E7DF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7B35" w:rsidRPr="00F86CFF" w:rsidRDefault="00FB7B35" w:rsidP="007D2A6F">
      <w:pPr>
        <w:tabs>
          <w:tab w:val="left" w:pos="5954"/>
        </w:tabs>
        <w:spacing w:after="0" w:line="360" w:lineRule="auto"/>
        <w:jc w:val="both"/>
        <w:rPr>
          <w:sz w:val="24"/>
          <w:szCs w:val="24"/>
        </w:rPr>
      </w:pPr>
      <w:r w:rsidRPr="00F86CFF">
        <w:rPr>
          <w:sz w:val="24"/>
          <w:szCs w:val="24"/>
        </w:rPr>
        <w:tab/>
      </w:r>
    </w:p>
    <w:p w:rsidR="00EF7BE8" w:rsidRPr="00F86CFF" w:rsidRDefault="00FB7B35" w:rsidP="00162BA7">
      <w:pPr>
        <w:tabs>
          <w:tab w:val="left" w:pos="5954"/>
        </w:tabs>
        <w:spacing w:after="0" w:line="360" w:lineRule="auto"/>
        <w:jc w:val="both"/>
        <w:rPr>
          <w:sz w:val="24"/>
          <w:szCs w:val="24"/>
        </w:rPr>
      </w:pPr>
      <w:r w:rsidRPr="00F86CFF">
        <w:rPr>
          <w:sz w:val="24"/>
          <w:szCs w:val="24"/>
        </w:rPr>
        <w:t xml:space="preserve">       </w:t>
      </w:r>
    </w:p>
    <w:sectPr w:rsidR="00EF7BE8" w:rsidRPr="00F86CFF" w:rsidSect="001617BA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E8" w:rsidRDefault="00EF7BE8" w:rsidP="00EF7BE8">
      <w:pPr>
        <w:spacing w:after="0" w:line="240" w:lineRule="auto"/>
      </w:pPr>
      <w:r>
        <w:separator/>
      </w:r>
    </w:p>
  </w:endnote>
  <w:endnote w:type="continuationSeparator" w:id="0">
    <w:p w:rsidR="00EF7BE8" w:rsidRDefault="00EF7BE8" w:rsidP="00EF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E8" w:rsidRDefault="00EF7BE8" w:rsidP="00EF7BE8">
      <w:pPr>
        <w:spacing w:after="0" w:line="240" w:lineRule="auto"/>
      </w:pPr>
      <w:r>
        <w:separator/>
      </w:r>
    </w:p>
  </w:footnote>
  <w:footnote w:type="continuationSeparator" w:id="0">
    <w:p w:rsidR="00EF7BE8" w:rsidRDefault="00EF7BE8" w:rsidP="00EF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E8" w:rsidRDefault="00EF7BE8" w:rsidP="00EF7BE8">
    <w:pPr>
      <w:pStyle w:val="Intestazione"/>
    </w:pPr>
    <w:r>
      <w:rPr>
        <w:noProof/>
        <w:lang w:eastAsia="it-IT"/>
      </w:rPr>
      <w:drawing>
        <wp:inline distT="0" distB="0" distL="0" distR="0">
          <wp:extent cx="6124575" cy="8191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BE8" w:rsidRDefault="00EF7BE8" w:rsidP="00EF7BE8">
    <w:pPr>
      <w:pStyle w:val="NormaleWeb"/>
      <w:spacing w:before="0" w:beforeAutospacing="0" w:after="0" w:afterAutospacing="0"/>
      <w:jc w:val="center"/>
      <w:rPr>
        <w:b/>
        <w:bCs/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-1905</wp:posOffset>
          </wp:positionV>
          <wp:extent cx="549910" cy="561975"/>
          <wp:effectExtent l="0" t="0" r="254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19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0000"/>
        <w:sz w:val="22"/>
        <w:szCs w:val="22"/>
      </w:rPr>
      <w:t>ISTITUTO COMPRENSIVO STATALE PERUGIA 12</w:t>
    </w:r>
  </w:p>
  <w:p w:rsidR="00EF7BE8" w:rsidRDefault="00EF7BE8" w:rsidP="00EF7BE8">
    <w:pPr>
      <w:pStyle w:val="NormaleWeb"/>
      <w:spacing w:before="0" w:beforeAutospacing="0" w:after="0" w:afterAutospacing="0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Via </w:t>
    </w:r>
    <w:proofErr w:type="spellStart"/>
    <w:r>
      <w:rPr>
        <w:b/>
        <w:bCs/>
        <w:color w:val="000000"/>
        <w:sz w:val="18"/>
        <w:szCs w:val="18"/>
      </w:rPr>
      <w:t>Cestellini</w:t>
    </w:r>
    <w:proofErr w:type="spellEnd"/>
    <w:r>
      <w:rPr>
        <w:b/>
        <w:bCs/>
        <w:color w:val="000000"/>
        <w:sz w:val="18"/>
        <w:szCs w:val="18"/>
      </w:rPr>
      <w:t xml:space="preserve"> n. 3 Ponte San Giovanni– 06135 PERUGIA</w:t>
    </w:r>
  </w:p>
  <w:p w:rsidR="00EF7BE8" w:rsidRDefault="00EF7BE8" w:rsidP="00EF7BE8">
    <w:pPr>
      <w:pStyle w:val="NormaleWeb"/>
      <w:spacing w:before="0" w:beforeAutospacing="0" w:after="0" w:afterAutospacing="0"/>
      <w:jc w:val="center"/>
      <w:rPr>
        <w:b/>
        <w:bCs/>
        <w:color w:val="000000"/>
        <w:sz w:val="18"/>
        <w:szCs w:val="18"/>
        <w:lang w:val="en-GB"/>
      </w:rPr>
    </w:pPr>
    <w:r>
      <w:rPr>
        <w:b/>
        <w:bCs/>
        <w:color w:val="000000"/>
        <w:sz w:val="18"/>
        <w:szCs w:val="18"/>
        <w:lang w:val="en-US"/>
      </w:rPr>
      <w:t>C. F. 94127320540 COD. MEC. PGIC840009 -</w:t>
    </w:r>
  </w:p>
  <w:p w:rsidR="00EF7BE8" w:rsidRDefault="00EF7BE8" w:rsidP="00EF7BE8">
    <w:pPr>
      <w:pStyle w:val="NormaleWeb"/>
      <w:spacing w:before="0" w:beforeAutospacing="0" w:after="0" w:afterAutospacing="0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Tel. Centralino 075 395539 – Cell. 334/257809 – 334/2507779 - Fax 075 393906</w:t>
    </w:r>
  </w:p>
  <w:p w:rsidR="00EF7BE8" w:rsidRDefault="00EF7BE8" w:rsidP="00EF7BE8">
    <w:pPr>
      <w:pStyle w:val="NormaleWeb"/>
      <w:spacing w:before="0" w:beforeAutospacing="0" w:after="0" w:afterAutospacing="0"/>
      <w:jc w:val="center"/>
      <w:rPr>
        <w:b/>
        <w:bCs/>
        <w:color w:val="000000"/>
        <w:sz w:val="18"/>
        <w:szCs w:val="18"/>
        <w:u w:val="single"/>
      </w:rPr>
    </w:pPr>
    <w:r>
      <w:rPr>
        <w:b/>
        <w:bCs/>
        <w:color w:val="000000"/>
        <w:sz w:val="18"/>
        <w:szCs w:val="18"/>
      </w:rPr>
      <w:t xml:space="preserve">E mail: </w:t>
    </w:r>
    <w:hyperlink r:id="rId3" w:history="1">
      <w:r>
        <w:rPr>
          <w:rStyle w:val="Collegamentoipertestuale"/>
        </w:rPr>
        <w:t>PGIC840009@istruzione.it</w:t>
      </w:r>
    </w:hyperlink>
    <w:r>
      <w:t xml:space="preserve"> – </w:t>
    </w:r>
    <w:r>
      <w:rPr>
        <w:b/>
        <w:bCs/>
        <w:sz w:val="20"/>
        <w:szCs w:val="20"/>
      </w:rPr>
      <w:t>PEC</w:t>
    </w:r>
    <w:r>
      <w:t xml:space="preserve">: </w:t>
    </w:r>
    <w:hyperlink r:id="rId4" w:history="1">
      <w:r>
        <w:rPr>
          <w:rStyle w:val="Collegamentoipertestuale"/>
        </w:rPr>
        <w:t>PGIC840009@PEC.ISTRUZIONE.IT</w:t>
      </w:r>
    </w:hyperlink>
  </w:p>
  <w:p w:rsidR="00EF7BE8" w:rsidRPr="00EF7BE8" w:rsidRDefault="00EF7BE8" w:rsidP="00EF7BE8">
    <w:pPr>
      <w:pStyle w:val="Intestazione"/>
      <w:jc w:val="center"/>
      <w:rPr>
        <w:sz w:val="20"/>
        <w:szCs w:val="20"/>
      </w:rPr>
    </w:pPr>
    <w:r>
      <w:rPr>
        <w:b/>
        <w:bCs/>
        <w:color w:val="000000"/>
        <w:sz w:val="18"/>
        <w:szCs w:val="18"/>
      </w:rPr>
      <w:t xml:space="preserve">- Sito: </w:t>
    </w:r>
    <w:r>
      <w:rPr>
        <w:b/>
        <w:bCs/>
        <w:sz w:val="18"/>
        <w:szCs w:val="18"/>
      </w:rPr>
      <w:t>www.istitutocomprensivoperugia12.gov.it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478"/>
    <w:multiLevelType w:val="hybridMultilevel"/>
    <w:tmpl w:val="95904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2B"/>
    <w:rsid w:val="00050EAF"/>
    <w:rsid w:val="001617BA"/>
    <w:rsid w:val="00162BA7"/>
    <w:rsid w:val="001E7DF9"/>
    <w:rsid w:val="002D14D2"/>
    <w:rsid w:val="00321A2B"/>
    <w:rsid w:val="005E3E26"/>
    <w:rsid w:val="006D2C6B"/>
    <w:rsid w:val="007564C9"/>
    <w:rsid w:val="007D2A6F"/>
    <w:rsid w:val="00920EBF"/>
    <w:rsid w:val="00A27EB9"/>
    <w:rsid w:val="00AC49B0"/>
    <w:rsid w:val="00B05005"/>
    <w:rsid w:val="00C46D7B"/>
    <w:rsid w:val="00ED138E"/>
    <w:rsid w:val="00EF7BE8"/>
    <w:rsid w:val="00F86CFF"/>
    <w:rsid w:val="00F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FE8A025-3ABC-4290-BE2E-7349BD5E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7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BE8"/>
  </w:style>
  <w:style w:type="paragraph" w:styleId="Pidipagina">
    <w:name w:val="footer"/>
    <w:basedOn w:val="Normale"/>
    <w:link w:val="PidipaginaCarattere"/>
    <w:uiPriority w:val="99"/>
    <w:unhideWhenUsed/>
    <w:rsid w:val="00EF7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BE8"/>
  </w:style>
  <w:style w:type="character" w:styleId="Collegamentoipertestuale">
    <w:name w:val="Hyperlink"/>
    <w:semiHidden/>
    <w:unhideWhenUsed/>
    <w:rsid w:val="00EF7BE8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EF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4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2A6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2A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E7D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E7D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40009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mailto:PGIC84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0983-E0E5-41F8-A1AB-0BE0DDD9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15</cp:revision>
  <dcterms:created xsi:type="dcterms:W3CDTF">2016-12-14T17:28:00Z</dcterms:created>
  <dcterms:modified xsi:type="dcterms:W3CDTF">2017-07-11T11:06:00Z</dcterms:modified>
</cp:coreProperties>
</file>