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9C" w:rsidRDefault="0020709C" w:rsidP="000B5D14">
      <w:pPr>
        <w:spacing w:after="0"/>
      </w:pPr>
    </w:p>
    <w:p w:rsidR="000B5D14" w:rsidRDefault="0007669F" w:rsidP="000B5D14">
      <w:pPr>
        <w:spacing w:after="0"/>
      </w:pPr>
      <w:proofErr w:type="spellStart"/>
      <w:r>
        <w:t>Prot</w:t>
      </w:r>
      <w:proofErr w:type="spellEnd"/>
      <w:r>
        <w:t xml:space="preserve">. n. </w:t>
      </w:r>
      <w:r>
        <w:tab/>
      </w:r>
      <w:r w:rsidR="0063780E">
        <w:t xml:space="preserve"> 8870/C14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Perugia, </w:t>
      </w:r>
      <w:r w:rsidR="0063780E">
        <w:t>25/11/2016</w:t>
      </w:r>
    </w:p>
    <w:p w:rsidR="0007669F" w:rsidRDefault="0007669F" w:rsidP="000B5D14">
      <w:pPr>
        <w:spacing w:after="0"/>
      </w:pPr>
    </w:p>
    <w:p w:rsidR="0007669F" w:rsidRDefault="0007669F" w:rsidP="000B5D14">
      <w:pPr>
        <w:spacing w:after="0"/>
      </w:pPr>
    </w:p>
    <w:p w:rsidR="000B5D14" w:rsidRDefault="000B5D14" w:rsidP="000B5D14">
      <w:pPr>
        <w:spacing w:after="0"/>
        <w:jc w:val="center"/>
        <w:rPr>
          <w:b/>
        </w:rPr>
      </w:pPr>
      <w:r>
        <w:rPr>
          <w:b/>
        </w:rPr>
        <w:t>IL DIRIGENTE SCOLASTICO</w:t>
      </w:r>
    </w:p>
    <w:p w:rsidR="000B5D14" w:rsidRDefault="000B5D14" w:rsidP="000B5D14">
      <w:pPr>
        <w:spacing w:after="0"/>
        <w:jc w:val="center"/>
        <w:rPr>
          <w:b/>
        </w:rPr>
      </w:pPr>
    </w:p>
    <w:p w:rsidR="000B5D14" w:rsidRPr="000B5D14" w:rsidRDefault="000B5D14" w:rsidP="000B5D14">
      <w:pPr>
        <w:spacing w:after="200" w:line="276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b/>
          <w:sz w:val="20"/>
          <w:szCs w:val="20"/>
          <w:lang w:eastAsia="it-IT"/>
        </w:rPr>
        <w:t>RICHIAMATE</w:t>
      </w:r>
      <w:r w:rsidRPr="000B5D14">
        <w:rPr>
          <w:rFonts w:eastAsiaTheme="minorEastAsia"/>
          <w:b/>
          <w:sz w:val="20"/>
          <w:szCs w:val="20"/>
          <w:lang w:eastAsia="it-IT"/>
        </w:rPr>
        <w:tab/>
      </w:r>
      <w:r w:rsidRPr="000B5D14">
        <w:rPr>
          <w:rFonts w:eastAsiaTheme="minorEastAsia"/>
          <w:sz w:val="20"/>
          <w:szCs w:val="20"/>
          <w:lang w:eastAsia="it-IT"/>
        </w:rPr>
        <w:t xml:space="preserve">le priorità di arricchimento del Piano Triennale dell’Offerta Formativa di questo Istituto per l’a. s. </w:t>
      </w:r>
    </w:p>
    <w:p w:rsidR="000B5D14" w:rsidRPr="000B5D14" w:rsidRDefault="000B5D14" w:rsidP="000B5D14">
      <w:pPr>
        <w:spacing w:after="200" w:line="276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sz w:val="20"/>
          <w:szCs w:val="20"/>
          <w:lang w:eastAsia="it-IT"/>
        </w:rPr>
        <w:t xml:space="preserve">                                2016/17;</w:t>
      </w:r>
    </w:p>
    <w:p w:rsidR="000B5D14" w:rsidRP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b/>
          <w:sz w:val="20"/>
          <w:szCs w:val="20"/>
          <w:lang w:eastAsia="it-IT"/>
        </w:rPr>
        <w:t>VISTI</w:t>
      </w:r>
      <w:r w:rsidRPr="000B5D14">
        <w:rPr>
          <w:rFonts w:eastAsiaTheme="minorEastAsia"/>
          <w:b/>
          <w:sz w:val="20"/>
          <w:szCs w:val="20"/>
          <w:lang w:eastAsia="it-IT"/>
        </w:rPr>
        <w:tab/>
      </w:r>
      <w:r w:rsidRPr="000B5D14">
        <w:rPr>
          <w:rFonts w:eastAsiaTheme="minorEastAsia"/>
          <w:sz w:val="20"/>
          <w:szCs w:val="20"/>
          <w:lang w:eastAsia="it-IT"/>
        </w:rPr>
        <w:t>gli artt. 8 e 9 del DPR n. 275 del 08/03/1999;</w:t>
      </w:r>
    </w:p>
    <w:p w:rsidR="000B5D14" w:rsidRP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b/>
          <w:sz w:val="20"/>
          <w:szCs w:val="20"/>
          <w:lang w:eastAsia="it-IT"/>
        </w:rPr>
        <w:t>VISTI</w:t>
      </w:r>
      <w:r w:rsidRPr="000B5D14">
        <w:rPr>
          <w:rFonts w:eastAsiaTheme="minorEastAsia"/>
          <w:sz w:val="20"/>
          <w:szCs w:val="20"/>
          <w:lang w:eastAsia="it-IT"/>
        </w:rPr>
        <w:tab/>
        <w:t xml:space="preserve">gli artt. 32, 33 -  c. 2, e 40 del D.I. n. 44 del 01/02/2001 recante Regolamento concernente le </w:t>
      </w:r>
    </w:p>
    <w:p w:rsidR="000B5D14" w:rsidRP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sz w:val="20"/>
          <w:szCs w:val="20"/>
          <w:lang w:eastAsia="it-IT"/>
        </w:rPr>
        <w:t xml:space="preserve">                               “Istruzioni generali sulla gestione amministrativo – contabile delle istituzioni scolastiche”;</w:t>
      </w:r>
    </w:p>
    <w:p w:rsidR="000B5D14" w:rsidRP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b/>
          <w:sz w:val="20"/>
          <w:szCs w:val="20"/>
          <w:lang w:eastAsia="it-IT"/>
        </w:rPr>
        <w:t>VISTO</w:t>
      </w:r>
      <w:r w:rsidRPr="000B5D14">
        <w:rPr>
          <w:rFonts w:eastAsiaTheme="minorEastAsia"/>
          <w:sz w:val="20"/>
          <w:szCs w:val="20"/>
          <w:lang w:eastAsia="it-IT"/>
        </w:rPr>
        <w:t xml:space="preserve"> </w:t>
      </w:r>
      <w:r w:rsidRPr="000B5D14">
        <w:rPr>
          <w:rFonts w:eastAsiaTheme="minorEastAsia"/>
          <w:sz w:val="20"/>
          <w:szCs w:val="20"/>
          <w:lang w:eastAsia="it-IT"/>
        </w:rPr>
        <w:tab/>
        <w:t xml:space="preserve">il D.lgs. 165/2001 in particolare gli </w:t>
      </w:r>
      <w:proofErr w:type="spellStart"/>
      <w:r w:rsidRPr="000B5D14">
        <w:rPr>
          <w:rFonts w:eastAsiaTheme="minorEastAsia"/>
          <w:sz w:val="20"/>
          <w:szCs w:val="20"/>
          <w:lang w:eastAsia="it-IT"/>
        </w:rPr>
        <w:t>arrt</w:t>
      </w:r>
      <w:proofErr w:type="spellEnd"/>
      <w:r w:rsidRPr="000B5D14">
        <w:rPr>
          <w:rFonts w:eastAsiaTheme="minorEastAsia"/>
          <w:sz w:val="20"/>
          <w:szCs w:val="20"/>
          <w:lang w:eastAsia="it-IT"/>
        </w:rPr>
        <w:t xml:space="preserve">. 5 e </w:t>
      </w:r>
      <w:proofErr w:type="gramStart"/>
      <w:r w:rsidRPr="000B5D14">
        <w:rPr>
          <w:rFonts w:eastAsiaTheme="minorEastAsia"/>
          <w:sz w:val="20"/>
          <w:szCs w:val="20"/>
          <w:lang w:eastAsia="it-IT"/>
        </w:rPr>
        <w:t>7  comma</w:t>
      </w:r>
      <w:proofErr w:type="gramEnd"/>
      <w:r w:rsidRPr="000B5D14">
        <w:rPr>
          <w:rFonts w:eastAsiaTheme="minorEastAsia"/>
          <w:sz w:val="20"/>
          <w:szCs w:val="20"/>
          <w:lang w:eastAsia="it-IT"/>
        </w:rPr>
        <w:t xml:space="preserve"> 6;</w:t>
      </w:r>
    </w:p>
    <w:p w:rsidR="000B5D14" w:rsidRP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b/>
          <w:sz w:val="20"/>
          <w:szCs w:val="20"/>
          <w:lang w:eastAsia="it-IT"/>
        </w:rPr>
        <w:t xml:space="preserve">VISTO </w:t>
      </w:r>
      <w:r w:rsidRPr="000B5D14">
        <w:rPr>
          <w:rFonts w:eastAsiaTheme="minorEastAsia"/>
          <w:sz w:val="20"/>
          <w:szCs w:val="20"/>
          <w:lang w:eastAsia="it-IT"/>
        </w:rPr>
        <w:tab/>
        <w:t>il D.lgs.</w:t>
      </w:r>
      <w:r w:rsidRPr="000B5D14">
        <w:rPr>
          <w:rFonts w:eastAsiaTheme="minorEastAsia"/>
          <w:b/>
          <w:sz w:val="20"/>
          <w:szCs w:val="20"/>
          <w:lang w:eastAsia="it-IT"/>
        </w:rPr>
        <w:tab/>
      </w:r>
      <w:r w:rsidRPr="000B5D14">
        <w:rPr>
          <w:rFonts w:eastAsiaTheme="minorEastAsia"/>
          <w:sz w:val="20"/>
          <w:szCs w:val="20"/>
          <w:lang w:eastAsia="it-IT"/>
        </w:rPr>
        <w:t>150/2009;</w:t>
      </w:r>
    </w:p>
    <w:p w:rsidR="000B5D14" w:rsidRP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b/>
          <w:sz w:val="20"/>
          <w:szCs w:val="20"/>
          <w:lang w:eastAsia="it-IT"/>
        </w:rPr>
        <w:t>VISTO</w:t>
      </w:r>
      <w:r w:rsidRPr="000B5D14">
        <w:rPr>
          <w:rFonts w:eastAsiaTheme="minorEastAsia"/>
          <w:b/>
          <w:sz w:val="20"/>
          <w:szCs w:val="20"/>
          <w:lang w:eastAsia="it-IT"/>
        </w:rPr>
        <w:tab/>
      </w:r>
      <w:r w:rsidRPr="000B5D14">
        <w:rPr>
          <w:rFonts w:eastAsiaTheme="minorEastAsia"/>
          <w:sz w:val="20"/>
          <w:szCs w:val="20"/>
          <w:lang w:eastAsia="it-IT"/>
        </w:rPr>
        <w:t xml:space="preserve">il Piano Triennale dell’Offerta Formativa approvato con delibera n. 97 del Consiglio di Istituto del </w:t>
      </w:r>
    </w:p>
    <w:p w:rsidR="000B5D14" w:rsidRP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sz w:val="20"/>
          <w:szCs w:val="20"/>
          <w:lang w:eastAsia="it-IT"/>
        </w:rPr>
        <w:t xml:space="preserve">                               14/01/2016;</w:t>
      </w:r>
    </w:p>
    <w:p w:rsidR="000B5D14" w:rsidRP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b/>
          <w:sz w:val="20"/>
          <w:szCs w:val="20"/>
          <w:lang w:eastAsia="it-IT"/>
        </w:rPr>
        <w:t>CONSIDERATO</w:t>
      </w:r>
      <w:r w:rsidRPr="000B5D14">
        <w:rPr>
          <w:rFonts w:eastAsiaTheme="minorEastAsia"/>
          <w:b/>
          <w:color w:val="FF0000"/>
          <w:sz w:val="20"/>
          <w:szCs w:val="20"/>
          <w:lang w:eastAsia="it-IT"/>
        </w:rPr>
        <w:tab/>
      </w:r>
      <w:r w:rsidRPr="000B5D14">
        <w:rPr>
          <w:rFonts w:eastAsiaTheme="minorEastAsia"/>
          <w:sz w:val="20"/>
          <w:szCs w:val="20"/>
          <w:lang w:eastAsia="it-IT"/>
        </w:rPr>
        <w:t xml:space="preserve">che si rende necessario individuare personale esperto per la realizzazione del Progetto di Laboratorio </w:t>
      </w:r>
    </w:p>
    <w:p w:rsidR="000B5D14" w:rsidRP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sz w:val="20"/>
          <w:szCs w:val="20"/>
          <w:lang w:eastAsia="it-IT"/>
        </w:rPr>
        <w:t xml:space="preserve">                               Musicale da realizzare nella scuola primaria “G. </w:t>
      </w:r>
      <w:proofErr w:type="spellStart"/>
      <w:r w:rsidRPr="000B5D14">
        <w:rPr>
          <w:rFonts w:eastAsiaTheme="minorEastAsia"/>
          <w:sz w:val="20"/>
          <w:szCs w:val="20"/>
          <w:lang w:eastAsia="it-IT"/>
        </w:rPr>
        <w:t>Tei</w:t>
      </w:r>
      <w:proofErr w:type="spellEnd"/>
      <w:r w:rsidRPr="000B5D14">
        <w:rPr>
          <w:rFonts w:eastAsiaTheme="minorEastAsia"/>
          <w:sz w:val="20"/>
          <w:szCs w:val="20"/>
          <w:lang w:eastAsia="it-IT"/>
        </w:rPr>
        <w:t xml:space="preserve">” – </w:t>
      </w:r>
      <w:proofErr w:type="spellStart"/>
      <w:r w:rsidRPr="000B5D14">
        <w:rPr>
          <w:rFonts w:eastAsiaTheme="minorEastAsia"/>
          <w:sz w:val="20"/>
          <w:szCs w:val="20"/>
          <w:lang w:eastAsia="it-IT"/>
        </w:rPr>
        <w:t>loc</w:t>
      </w:r>
      <w:proofErr w:type="spellEnd"/>
      <w:r w:rsidRPr="000B5D14">
        <w:rPr>
          <w:rFonts w:eastAsiaTheme="minorEastAsia"/>
          <w:sz w:val="20"/>
          <w:szCs w:val="20"/>
          <w:lang w:eastAsia="it-IT"/>
        </w:rPr>
        <w:t xml:space="preserve">. Balanzano e scuola primaria “La Fonte”  </w:t>
      </w:r>
    </w:p>
    <w:p w:rsidR="000B5D14" w:rsidRP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sz w:val="20"/>
          <w:szCs w:val="20"/>
          <w:lang w:eastAsia="it-IT"/>
        </w:rPr>
        <w:t xml:space="preserve">                               </w:t>
      </w:r>
      <w:proofErr w:type="spellStart"/>
      <w:r w:rsidRPr="000B5D14">
        <w:rPr>
          <w:rFonts w:eastAsiaTheme="minorEastAsia"/>
          <w:sz w:val="20"/>
          <w:szCs w:val="20"/>
          <w:lang w:eastAsia="it-IT"/>
        </w:rPr>
        <w:t>loc</w:t>
      </w:r>
      <w:proofErr w:type="spellEnd"/>
      <w:r w:rsidRPr="000B5D14">
        <w:rPr>
          <w:rFonts w:eastAsiaTheme="minorEastAsia"/>
          <w:sz w:val="20"/>
          <w:szCs w:val="20"/>
          <w:lang w:eastAsia="it-IT"/>
        </w:rPr>
        <w:t>. Pieve di Campo;</w:t>
      </w:r>
    </w:p>
    <w:p w:rsid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0B5D14">
        <w:rPr>
          <w:rFonts w:eastAsiaTheme="minorEastAsia"/>
          <w:b/>
          <w:sz w:val="20"/>
          <w:szCs w:val="20"/>
          <w:lang w:eastAsia="it-IT"/>
        </w:rPr>
        <w:t>CONSIDERATO</w:t>
      </w:r>
      <w:r w:rsidRPr="000B5D14">
        <w:rPr>
          <w:rFonts w:eastAsiaTheme="minorEastAsia"/>
          <w:sz w:val="20"/>
          <w:szCs w:val="20"/>
          <w:lang w:eastAsia="it-IT"/>
        </w:rPr>
        <w:t xml:space="preserve"> </w:t>
      </w:r>
      <w:r w:rsidRPr="000B5D14">
        <w:rPr>
          <w:rFonts w:eastAsiaTheme="minorEastAsia"/>
          <w:sz w:val="20"/>
          <w:szCs w:val="20"/>
          <w:lang w:eastAsia="it-IT"/>
        </w:rPr>
        <w:tab/>
        <w:t>che l’incarico di cui sopra comporta prestazioni professionali di natura specialistica;</w:t>
      </w:r>
    </w:p>
    <w:p w:rsid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63780E">
        <w:rPr>
          <w:rFonts w:eastAsiaTheme="minorEastAsia"/>
          <w:b/>
          <w:sz w:val="20"/>
          <w:szCs w:val="20"/>
          <w:lang w:eastAsia="it-IT"/>
        </w:rPr>
        <w:t>VISTE</w:t>
      </w:r>
      <w:r>
        <w:rPr>
          <w:rFonts w:eastAsiaTheme="minorEastAsia"/>
          <w:sz w:val="20"/>
          <w:szCs w:val="20"/>
          <w:lang w:eastAsia="it-IT"/>
        </w:rPr>
        <w:tab/>
        <w:t>le convenzioni in essere;</w:t>
      </w:r>
    </w:p>
    <w:p w:rsid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63780E">
        <w:rPr>
          <w:rFonts w:eastAsiaTheme="minorEastAsia"/>
          <w:b/>
          <w:sz w:val="20"/>
          <w:szCs w:val="20"/>
          <w:lang w:eastAsia="it-IT"/>
        </w:rPr>
        <w:t>VISTO</w:t>
      </w:r>
      <w:r>
        <w:rPr>
          <w:rFonts w:eastAsiaTheme="minorEastAsia"/>
          <w:sz w:val="20"/>
          <w:szCs w:val="20"/>
          <w:lang w:eastAsia="it-IT"/>
        </w:rPr>
        <w:t xml:space="preserve"> </w:t>
      </w:r>
      <w:r>
        <w:rPr>
          <w:rFonts w:eastAsiaTheme="minorEastAsia"/>
          <w:sz w:val="20"/>
          <w:szCs w:val="20"/>
          <w:lang w:eastAsia="it-IT"/>
        </w:rPr>
        <w:tab/>
        <w:t xml:space="preserve">il bando di gara per reperimento esperti esterni per il progetto sopra citato pubblicato in data </w:t>
      </w:r>
    </w:p>
    <w:p w:rsid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 xml:space="preserve">                               16/11/2016 </w:t>
      </w:r>
      <w:proofErr w:type="spellStart"/>
      <w:r>
        <w:rPr>
          <w:rFonts w:eastAsiaTheme="minorEastAsia"/>
          <w:sz w:val="20"/>
          <w:szCs w:val="20"/>
          <w:lang w:eastAsia="it-IT"/>
        </w:rPr>
        <w:t>prot</w:t>
      </w:r>
      <w:proofErr w:type="spellEnd"/>
      <w:r>
        <w:rPr>
          <w:rFonts w:eastAsiaTheme="minorEastAsia"/>
          <w:sz w:val="20"/>
          <w:szCs w:val="20"/>
          <w:lang w:eastAsia="it-IT"/>
        </w:rPr>
        <w:t>. n. 5868/C14;</w:t>
      </w:r>
    </w:p>
    <w:p w:rsid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63780E">
        <w:rPr>
          <w:rFonts w:eastAsiaTheme="minorEastAsia"/>
          <w:b/>
          <w:sz w:val="20"/>
          <w:szCs w:val="20"/>
          <w:lang w:eastAsia="it-IT"/>
        </w:rPr>
        <w:t>VISTE</w:t>
      </w:r>
      <w:r>
        <w:rPr>
          <w:rFonts w:eastAsiaTheme="minorEastAsia"/>
          <w:sz w:val="20"/>
          <w:szCs w:val="20"/>
          <w:lang w:eastAsia="it-IT"/>
        </w:rPr>
        <w:tab/>
        <w:t>le buste pervenute;</w:t>
      </w:r>
    </w:p>
    <w:p w:rsid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63780E">
        <w:rPr>
          <w:rFonts w:eastAsiaTheme="minorEastAsia"/>
          <w:b/>
          <w:sz w:val="20"/>
          <w:szCs w:val="20"/>
          <w:lang w:eastAsia="it-IT"/>
        </w:rPr>
        <w:t>VISTO</w:t>
      </w:r>
      <w:r>
        <w:rPr>
          <w:rFonts w:eastAsiaTheme="minorEastAsia"/>
          <w:sz w:val="20"/>
          <w:szCs w:val="20"/>
          <w:lang w:eastAsia="it-IT"/>
        </w:rPr>
        <w:t xml:space="preserve"> </w:t>
      </w:r>
      <w:r>
        <w:rPr>
          <w:rFonts w:eastAsiaTheme="minorEastAsia"/>
          <w:sz w:val="20"/>
          <w:szCs w:val="20"/>
          <w:lang w:eastAsia="it-IT"/>
        </w:rPr>
        <w:tab/>
        <w:t xml:space="preserve">il verbale della commissione giudicatrice </w:t>
      </w:r>
      <w:proofErr w:type="spellStart"/>
      <w:r>
        <w:rPr>
          <w:rFonts w:eastAsiaTheme="minorEastAsia"/>
          <w:sz w:val="20"/>
          <w:szCs w:val="20"/>
          <w:lang w:eastAsia="it-IT"/>
        </w:rPr>
        <w:t>prot</w:t>
      </w:r>
      <w:proofErr w:type="spellEnd"/>
      <w:r>
        <w:rPr>
          <w:rFonts w:eastAsiaTheme="minorEastAsia"/>
          <w:sz w:val="20"/>
          <w:szCs w:val="20"/>
          <w:lang w:eastAsia="it-IT"/>
        </w:rPr>
        <w:t xml:space="preserve">. n. </w:t>
      </w:r>
      <w:r w:rsidR="004943A4">
        <w:rPr>
          <w:rFonts w:eastAsiaTheme="minorEastAsia"/>
          <w:sz w:val="20"/>
          <w:szCs w:val="20"/>
          <w:lang w:eastAsia="it-IT"/>
        </w:rPr>
        <w:t>8869/14</w:t>
      </w:r>
      <w:r>
        <w:rPr>
          <w:rFonts w:eastAsiaTheme="minorEastAsia"/>
          <w:sz w:val="20"/>
          <w:szCs w:val="20"/>
          <w:lang w:eastAsia="it-IT"/>
        </w:rPr>
        <w:t xml:space="preserve">  riunitasi in data 25/11/2016;</w:t>
      </w:r>
    </w:p>
    <w:p w:rsid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</w:p>
    <w:p w:rsidR="000B5D14" w:rsidRDefault="000B5D14" w:rsidP="000B5D14">
      <w:pPr>
        <w:tabs>
          <w:tab w:val="left" w:pos="1418"/>
        </w:tabs>
        <w:spacing w:line="240" w:lineRule="auto"/>
        <w:jc w:val="center"/>
        <w:rPr>
          <w:rFonts w:eastAsiaTheme="minorEastAsia"/>
          <w:b/>
          <w:sz w:val="20"/>
          <w:szCs w:val="20"/>
          <w:lang w:eastAsia="it-IT"/>
        </w:rPr>
      </w:pPr>
      <w:r>
        <w:rPr>
          <w:rFonts w:eastAsiaTheme="minorEastAsia"/>
          <w:b/>
          <w:sz w:val="20"/>
          <w:szCs w:val="20"/>
          <w:lang w:eastAsia="it-IT"/>
        </w:rPr>
        <w:t xml:space="preserve">DETERMINA </w:t>
      </w:r>
    </w:p>
    <w:p w:rsid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>L’affidamento dell’incarico all’Associazione “EUNICE”.</w:t>
      </w:r>
    </w:p>
    <w:p w:rsid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ab/>
      </w:r>
      <w:r>
        <w:rPr>
          <w:rFonts w:eastAsiaTheme="minorEastAsia"/>
          <w:sz w:val="20"/>
          <w:szCs w:val="20"/>
          <w:lang w:eastAsia="it-IT"/>
        </w:rPr>
        <w:tab/>
      </w:r>
      <w:r>
        <w:rPr>
          <w:rFonts w:eastAsiaTheme="minorEastAsia"/>
          <w:sz w:val="20"/>
          <w:szCs w:val="20"/>
          <w:lang w:eastAsia="it-IT"/>
        </w:rPr>
        <w:tab/>
      </w:r>
      <w:r>
        <w:rPr>
          <w:rFonts w:eastAsiaTheme="minorEastAsia"/>
          <w:sz w:val="20"/>
          <w:szCs w:val="20"/>
          <w:lang w:eastAsia="it-IT"/>
        </w:rPr>
        <w:tab/>
      </w:r>
      <w:r>
        <w:rPr>
          <w:rFonts w:eastAsiaTheme="minorEastAsia"/>
          <w:sz w:val="20"/>
          <w:szCs w:val="20"/>
          <w:lang w:eastAsia="it-IT"/>
        </w:rPr>
        <w:tab/>
      </w:r>
      <w:r>
        <w:rPr>
          <w:rFonts w:eastAsiaTheme="minorEastAsia"/>
          <w:sz w:val="20"/>
          <w:szCs w:val="20"/>
          <w:lang w:eastAsia="it-IT"/>
        </w:rPr>
        <w:tab/>
      </w:r>
      <w:r>
        <w:rPr>
          <w:rFonts w:eastAsiaTheme="minorEastAsia"/>
          <w:sz w:val="20"/>
          <w:szCs w:val="20"/>
          <w:lang w:eastAsia="it-IT"/>
        </w:rPr>
        <w:tab/>
      </w:r>
      <w:r>
        <w:rPr>
          <w:rFonts w:eastAsiaTheme="minorEastAsia"/>
          <w:sz w:val="20"/>
          <w:szCs w:val="20"/>
          <w:lang w:eastAsia="it-IT"/>
        </w:rPr>
        <w:tab/>
        <w:t>Il Dirigente Scolastico</w:t>
      </w:r>
    </w:p>
    <w:p w:rsidR="000B5D14" w:rsidRPr="000B5D14" w:rsidRDefault="000B5D14" w:rsidP="000B5D14">
      <w:pPr>
        <w:tabs>
          <w:tab w:val="left" w:pos="1418"/>
        </w:tabs>
        <w:spacing w:line="240" w:lineRule="auto"/>
        <w:jc w:val="both"/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Prof.ssa Iva Rossi</w:t>
      </w:r>
    </w:p>
    <w:p w:rsidR="00667440" w:rsidRDefault="00667440" w:rsidP="00667440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Firma autografa sostituita a mezzo stampa, </w:t>
      </w:r>
    </w:p>
    <w:p w:rsidR="00667440" w:rsidRDefault="00667440" w:rsidP="00667440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ai</w:t>
      </w:r>
      <w:proofErr w:type="gramEnd"/>
      <w:r>
        <w:rPr>
          <w:sz w:val="18"/>
          <w:szCs w:val="18"/>
        </w:rPr>
        <w:t xml:space="preserve"> sensi e per gli effetti dell’art. 3 comma 2</w:t>
      </w:r>
    </w:p>
    <w:p w:rsidR="000B5D14" w:rsidRPr="00667440" w:rsidRDefault="00667440" w:rsidP="00667440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del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39/1993</w:t>
      </w:r>
      <w:bookmarkStart w:id="0" w:name="_GoBack"/>
      <w:bookmarkEnd w:id="0"/>
    </w:p>
    <w:sectPr w:rsidR="000B5D14" w:rsidRPr="0066744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14" w:rsidRDefault="000B5D14" w:rsidP="000B5D14">
      <w:pPr>
        <w:spacing w:after="0" w:line="240" w:lineRule="auto"/>
      </w:pPr>
      <w:r>
        <w:separator/>
      </w:r>
    </w:p>
  </w:endnote>
  <w:endnote w:type="continuationSeparator" w:id="0">
    <w:p w:rsidR="000B5D14" w:rsidRDefault="000B5D14" w:rsidP="000B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14" w:rsidRDefault="000B5D14" w:rsidP="000B5D14">
      <w:pPr>
        <w:spacing w:after="0" w:line="240" w:lineRule="auto"/>
      </w:pPr>
      <w:r>
        <w:separator/>
      </w:r>
    </w:p>
  </w:footnote>
  <w:footnote w:type="continuationSeparator" w:id="0">
    <w:p w:rsidR="000B5D14" w:rsidRDefault="000B5D14" w:rsidP="000B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14" w:rsidRDefault="000B5D14" w:rsidP="000B5D14">
    <w:pPr>
      <w:tabs>
        <w:tab w:val="center" w:pos="4819"/>
        <w:tab w:val="right" w:pos="9638"/>
      </w:tabs>
      <w:spacing w:after="0" w:line="240" w:lineRule="auto"/>
    </w:pPr>
    <w:r>
      <w:rPr>
        <w:noProof/>
        <w:lang w:eastAsia="it-IT"/>
      </w:rPr>
      <w:drawing>
        <wp:inline distT="0" distB="0" distL="0" distR="0">
          <wp:extent cx="612457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D14" w:rsidRDefault="000B5D14" w:rsidP="000B5D14">
    <w:pPr>
      <w:spacing w:after="0" w:line="254" w:lineRule="auto"/>
      <w:jc w:val="center"/>
      <w:rPr>
        <w:b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85725</wp:posOffset>
          </wp:positionV>
          <wp:extent cx="916305" cy="762000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5" b="19147"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ISTITUTO COMPRENSIVO STATALE “PERUGIA 12”</w:t>
    </w:r>
  </w:p>
  <w:p w:rsidR="000B5D14" w:rsidRDefault="000B5D14" w:rsidP="000B5D14">
    <w:pPr>
      <w:spacing w:after="0" w:line="254" w:lineRule="auto"/>
      <w:jc w:val="center"/>
      <w:rPr>
        <w:b/>
      </w:rPr>
    </w:pPr>
    <w:r>
      <w:rPr>
        <w:b/>
      </w:rPr>
      <w:t xml:space="preserve">Via </w:t>
    </w:r>
    <w:proofErr w:type="spellStart"/>
    <w:r>
      <w:rPr>
        <w:b/>
      </w:rPr>
      <w:t>Cestellini</w:t>
    </w:r>
    <w:proofErr w:type="spellEnd"/>
    <w:r>
      <w:rPr>
        <w:b/>
      </w:rPr>
      <w:t xml:space="preserve">, 3 – 06135 Ponte San Giovanni </w:t>
    </w:r>
    <w:proofErr w:type="gramStart"/>
    <w:r>
      <w:rPr>
        <w:b/>
      </w:rPr>
      <w:t>( Perugia</w:t>
    </w:r>
    <w:proofErr w:type="gramEnd"/>
    <w:r>
      <w:rPr>
        <w:b/>
      </w:rPr>
      <w:t>)</w:t>
    </w:r>
  </w:p>
  <w:p w:rsidR="000B5D14" w:rsidRDefault="000B5D14" w:rsidP="000B5D14">
    <w:pPr>
      <w:spacing w:after="0" w:line="254" w:lineRule="auto"/>
      <w:jc w:val="center"/>
      <w:rPr>
        <w:b/>
      </w:rPr>
    </w:pPr>
    <w:r>
      <w:rPr>
        <w:b/>
      </w:rPr>
      <w:t>C.F. 94127320540 - COD. MEC. PGIC840009</w:t>
    </w:r>
  </w:p>
  <w:p w:rsidR="000B5D14" w:rsidRDefault="000B5D14" w:rsidP="000B5D14">
    <w:pPr>
      <w:spacing w:after="0" w:line="254" w:lineRule="auto"/>
      <w:jc w:val="center"/>
      <w:rPr>
        <w:b/>
        <w:sz w:val="20"/>
        <w:szCs w:val="20"/>
      </w:rPr>
    </w:pPr>
    <w:proofErr w:type="spellStart"/>
    <w:r>
      <w:rPr>
        <w:b/>
        <w:sz w:val="20"/>
        <w:szCs w:val="20"/>
      </w:rPr>
      <w:t>Tel</w:t>
    </w:r>
    <w:proofErr w:type="spellEnd"/>
    <w:r>
      <w:rPr>
        <w:b/>
        <w:sz w:val="20"/>
        <w:szCs w:val="20"/>
      </w:rPr>
      <w:t xml:space="preserve"> centralino 075 395539 – 075393320 – fax 075 393906</w:t>
    </w:r>
  </w:p>
  <w:p w:rsidR="000B5D14" w:rsidRDefault="000B5D14" w:rsidP="000B5D14">
    <w:pPr>
      <w:pStyle w:val="Intestazione"/>
    </w:pPr>
    <w:r>
      <w:rPr>
        <w:b/>
      </w:rPr>
      <w:tab/>
      <w:t xml:space="preserve">E </w:t>
    </w:r>
    <w:proofErr w:type="gramStart"/>
    <w:r>
      <w:rPr>
        <w:b/>
      </w:rPr>
      <w:t xml:space="preserve">mail:  </w:t>
    </w:r>
    <w:hyperlink r:id="rId3" w:history="1">
      <w:r>
        <w:rPr>
          <w:rStyle w:val="Collegamentoipertestuale"/>
          <w:b/>
        </w:rPr>
        <w:t>PGIC840009@istruzione.it</w:t>
      </w:r>
      <w:proofErr w:type="gramEnd"/>
    </w:hyperlink>
    <w:r>
      <w:rPr>
        <w:b/>
      </w:rPr>
      <w:t xml:space="preserve"> – PEC: PGIC840009@PEC.ISTRUZIONE.IT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53"/>
    <w:rsid w:val="0007669F"/>
    <w:rsid w:val="000B5D14"/>
    <w:rsid w:val="0020709C"/>
    <w:rsid w:val="004943A4"/>
    <w:rsid w:val="0063780E"/>
    <w:rsid w:val="00667440"/>
    <w:rsid w:val="009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75AD95E-A168-4C27-9DDC-7CD40A1D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D14"/>
  </w:style>
  <w:style w:type="paragraph" w:styleId="Pidipagina">
    <w:name w:val="footer"/>
    <w:basedOn w:val="Normale"/>
    <w:link w:val="PidipaginaCarattere"/>
    <w:uiPriority w:val="99"/>
    <w:unhideWhenUsed/>
    <w:rsid w:val="000B5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D14"/>
  </w:style>
  <w:style w:type="character" w:styleId="Collegamentoipertestuale">
    <w:name w:val="Hyperlink"/>
    <w:basedOn w:val="Carpredefinitoparagrafo"/>
    <w:uiPriority w:val="99"/>
    <w:semiHidden/>
    <w:unhideWhenUsed/>
    <w:rsid w:val="000B5D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cp:lastPrinted>2016-11-25T08:58:00Z</cp:lastPrinted>
  <dcterms:created xsi:type="dcterms:W3CDTF">2016-11-25T08:23:00Z</dcterms:created>
  <dcterms:modified xsi:type="dcterms:W3CDTF">2016-11-26T09:51:00Z</dcterms:modified>
</cp:coreProperties>
</file>