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16" w:after="0"/>
        <w:ind w:right="458" w:hanging="0"/>
        <w:jc w:val="center"/>
        <w:rPr>
          <w:rFonts w:ascii="Calibri" w:hAnsi="Calibri" w:cs="Calibri"/>
          <w:color w:val="000000"/>
          <w:sz w:val="22"/>
        </w:rPr>
      </w:pPr>
      <w:r>
        <w:rPr>
          <w:rFonts w:eastAsia="Verdana" w:cs="Calibri" w:ascii="Calibri" w:hAnsi="Calibri"/>
          <w:b/>
          <w:color w:val="000000"/>
          <w:sz w:val="24"/>
          <w:szCs w:val="22"/>
        </w:rPr>
        <w:t>Allegato n° 3 – informativa sulla privacy</w:t>
      </w:r>
    </w:p>
    <w:p>
      <w:pPr>
        <w:pStyle w:val="Normal"/>
        <w:spacing w:before="12" w:after="0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ind w:left="436" w:right="848" w:hanging="0"/>
        <w:jc w:val="both"/>
        <w:rPr/>
      </w:pPr>
      <w:bookmarkStart w:id="2" w:name="h.gjdgxs"/>
      <w:bookmarkEnd w:id="2"/>
      <w:r>
        <w:rPr>
          <w:rFonts w:eastAsia="Verdana" w:cs="Calibri" w:ascii="Calibri" w:hAnsi="Calibri"/>
          <w:color w:val="000000"/>
          <w:sz w:val="24"/>
          <w:szCs w:val="22"/>
        </w:rPr>
        <w:t xml:space="preserve">Si informa che l’Istituto presso Istituto Comprensivo Statale Perugia 12 di Perugia (Pg), </w:t>
      </w:r>
      <w:bookmarkStart w:id="3" w:name="_Hlk495960581"/>
      <w:r>
        <w:rPr>
          <w:rFonts w:eastAsia="Verdana" w:cs="Calibri" w:ascii="Calibri" w:hAnsi="Calibri"/>
          <w:color w:val="000000"/>
          <w:sz w:val="24"/>
          <w:szCs w:val="22"/>
        </w:rPr>
        <w:t xml:space="preserve">in qualità di Scuola assegnataria di Fondi relativi al progetto PON </w:t>
      </w:r>
      <w:bookmarkEnd w:id="3"/>
      <w:r>
        <w:rPr>
          <w:rFonts w:eastAsia="Verdana" w:cs="Calibri" w:ascii="Calibri" w:hAnsi="Calibri"/>
          <w:color w:val="000000"/>
          <w:sz w:val="24"/>
          <w:szCs w:val="22"/>
        </w:rPr>
        <w:t xml:space="preserve">Avviso Prot. </w:t>
      </w:r>
      <w:r>
        <w:rPr>
          <w:rFonts w:eastAsia="Verdana" w:cs="Calibri" w:ascii="Calibri" w:hAnsi="Calibri"/>
          <w:color w:val="000000"/>
          <w:sz w:val="24"/>
        </w:rPr>
        <w:t xml:space="preserve">AOODGEFID/3504 </w:t>
      </w:r>
      <w:r>
        <w:rPr>
          <w:rFonts w:eastAsia="Verdana" w:cs="Calibri" w:ascii="Calibri" w:hAnsi="Calibri"/>
          <w:color w:val="000000"/>
          <w:sz w:val="24"/>
          <w:szCs w:val="22"/>
        </w:rPr>
        <w:t xml:space="preserve">del 31 </w:t>
      </w:r>
      <w:r>
        <w:rPr>
          <w:rFonts w:eastAsia="Verdana" w:cs="Calibri" w:ascii="Calibri" w:hAnsi="Calibri"/>
          <w:color w:val="000000"/>
          <w:sz w:val="24"/>
        </w:rPr>
        <w:t xml:space="preserve">marzo </w:t>
      </w:r>
      <w:r>
        <w:rPr>
          <w:rFonts w:eastAsia="Verdana" w:cs="Calibri" w:ascii="Calibri" w:hAnsi="Calibri"/>
          <w:color w:val="000000"/>
          <w:sz w:val="24"/>
          <w:szCs w:val="22"/>
        </w:rPr>
        <w:t xml:space="preserve">2017 </w:t>
      </w:r>
      <w:r>
        <w:rPr>
          <w:rFonts w:eastAsia="Verdana" w:cs="Calibri" w:ascii="Calibri" w:hAnsi="Calibri"/>
          <w:color w:val="000000"/>
          <w:sz w:val="24"/>
        </w:rPr>
        <w:t xml:space="preserve">“Potenziamento </w:t>
      </w:r>
      <w:r>
        <w:rPr>
          <w:rFonts w:eastAsia="Verdana" w:cs="Calibri" w:ascii="Calibri" w:hAnsi="Calibri"/>
          <w:color w:val="000000"/>
          <w:sz w:val="24"/>
          <w:szCs w:val="22"/>
        </w:rPr>
        <w:t xml:space="preserve">della Cittadinanza europea”, Asse I – </w:t>
      </w:r>
      <w:r>
        <w:rPr>
          <w:rFonts w:eastAsia="Verdana" w:cs="Calibri" w:ascii="Calibri" w:hAnsi="Calibri"/>
          <w:color w:val="000000"/>
          <w:sz w:val="24"/>
        </w:rPr>
        <w:t xml:space="preserve">Istruzione </w:t>
      </w:r>
      <w:r>
        <w:rPr>
          <w:rFonts w:eastAsia="Verdana" w:cs="Calibri" w:ascii="Calibri" w:hAnsi="Calibri"/>
          <w:color w:val="000000"/>
          <w:sz w:val="24"/>
          <w:szCs w:val="22"/>
        </w:rPr>
        <w:t xml:space="preserve">– </w:t>
      </w:r>
      <w:r>
        <w:rPr>
          <w:rFonts w:eastAsia="Verdana" w:cs="Calibri" w:ascii="Calibri" w:hAnsi="Calibri"/>
          <w:color w:val="000000"/>
          <w:sz w:val="24"/>
        </w:rPr>
        <w:t xml:space="preserve">Fondo </w:t>
      </w:r>
      <w:r>
        <w:rPr>
          <w:rFonts w:eastAsia="Verdana" w:cs="Calibri" w:ascii="Calibri" w:hAnsi="Calibri"/>
          <w:color w:val="000000"/>
          <w:sz w:val="24"/>
          <w:szCs w:val="22"/>
        </w:rPr>
        <w:t xml:space="preserve">Sociale Europeo (FSE). </w:t>
      </w:r>
      <w:r>
        <w:rPr>
          <w:rFonts w:eastAsia="Verdana" w:cs="Calibri" w:ascii="Calibri" w:hAnsi="Calibri"/>
          <w:color w:val="000000"/>
          <w:sz w:val="24"/>
        </w:rPr>
        <w:t xml:space="preserve">Obiettivo </w:t>
      </w:r>
      <w:r>
        <w:rPr>
          <w:rFonts w:eastAsia="Verdana" w:cs="Calibri" w:ascii="Calibri" w:hAnsi="Calibri"/>
          <w:color w:val="000000"/>
          <w:sz w:val="24"/>
          <w:szCs w:val="22"/>
        </w:rPr>
        <w:t>Specifico 10.2 Miglioramento delle competenze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chiave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degli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allievi.</w:t>
      </w:r>
      <w:r>
        <w:rPr>
          <w:rFonts w:eastAsia="Verdana" w:cs="Calibri" w:ascii="Calibri" w:hAnsi="Calibri"/>
          <w:color w:val="000000"/>
          <w:sz w:val="24"/>
        </w:rPr>
        <w:t xml:space="preserve"> (Azione </w:t>
      </w:r>
      <w:r>
        <w:rPr>
          <w:rFonts w:eastAsia="Verdana" w:cs="Calibri" w:ascii="Calibri" w:hAnsi="Calibri"/>
          <w:color w:val="000000"/>
          <w:sz w:val="24"/>
          <w:szCs w:val="22"/>
        </w:rPr>
        <w:t>10.2.2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Azioni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integrazione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potenziamento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delle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aree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disciplinari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base. Sottoazione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10.2.2A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Cittadinanza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Europea-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propedeutica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al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 xml:space="preserve">10.2.3B. Azione 10.2.3: Azioni di </w:t>
      </w:r>
      <w:r>
        <w:rPr>
          <w:rFonts w:eastAsia="Verdana" w:cs="Calibri" w:ascii="Calibri" w:hAnsi="Calibri"/>
          <w:color w:val="000000"/>
          <w:sz w:val="24"/>
        </w:rPr>
        <w:t xml:space="preserve">internazionalizzazione </w:t>
      </w:r>
      <w:r>
        <w:rPr>
          <w:rFonts w:eastAsia="Verdana" w:cs="Calibri" w:ascii="Calibri" w:hAnsi="Calibri"/>
          <w:color w:val="000000"/>
          <w:sz w:val="24"/>
          <w:szCs w:val="22"/>
        </w:rPr>
        <w:t xml:space="preserve">dei sistemi educativi e </w:t>
      </w:r>
      <w:r>
        <w:rPr>
          <w:rFonts w:eastAsia="Verdana" w:cs="Calibri" w:ascii="Calibri" w:hAnsi="Calibri"/>
          <w:color w:val="000000"/>
          <w:sz w:val="24"/>
        </w:rPr>
        <w:t xml:space="preserve">mobilità </w:t>
      </w:r>
      <w:r>
        <w:rPr>
          <w:rFonts w:eastAsia="Verdana" w:cs="Calibri" w:ascii="Calibri" w:hAnsi="Calibri"/>
          <w:color w:val="000000"/>
          <w:sz w:val="24"/>
          <w:szCs w:val="22"/>
        </w:rPr>
        <w:t>(percorsi di apprendimento linguistico in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altri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Paesi,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azioni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potenziamento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linguistico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e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di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sviluppo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del</w:t>
      </w:r>
      <w:r>
        <w:rPr>
          <w:rFonts w:eastAsia="Verdana" w:cs="Calibri" w:ascii="Calibri" w:hAnsi="Calibri"/>
          <w:color w:val="000000"/>
          <w:sz w:val="24"/>
        </w:rPr>
        <w:t xml:space="preserve"> </w:t>
      </w:r>
      <w:r>
        <w:rPr>
          <w:rFonts w:eastAsia="Verdana" w:cs="Calibri" w:ascii="Calibri" w:hAnsi="Calibri"/>
          <w:color w:val="000000"/>
          <w:sz w:val="24"/>
          <w:szCs w:val="22"/>
        </w:rPr>
        <w:t>CLIL...);</w:t>
      </w:r>
    </w:p>
    <w:p>
      <w:pPr>
        <w:pStyle w:val="Normal"/>
        <w:ind w:left="436" w:right="848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eastAsia="Verdana" w:cs="Calibri" w:ascii="Calibri" w:hAnsi="Calibri"/>
          <w:color w:val="000000"/>
          <w:sz w:val="24"/>
          <w:szCs w:val="22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>
      <w:pPr>
        <w:pStyle w:val="Normal"/>
        <w:ind w:left="436" w:right="847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eastAsia="Verdana" w:cs="Calibri" w:ascii="Calibri" w:hAnsi="Calibri"/>
          <w:color w:val="000000"/>
          <w:sz w:val="24"/>
          <w:szCs w:val="22"/>
        </w:rPr>
        <w:t xml:space="preserve">Titolare del Trattamento dei dati è il Dirigente Scolastico Prof.ssa Simona Ferretti, quale Rappresentante Legale dell’Istituto. </w:t>
      </w:r>
    </w:p>
    <w:p>
      <w:pPr>
        <w:pStyle w:val="Normal"/>
        <w:ind w:left="436" w:right="856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eastAsia="Verdana" w:cs="Calibri" w:ascii="Calibri" w:hAnsi="Calibri"/>
          <w:color w:val="000000"/>
          <w:sz w:val="24"/>
          <w:szCs w:val="22"/>
        </w:rPr>
        <w:t>I dati possono essere comunque trattati in relazione ad adempimenti relativi o connessi alla gestione dell’Istituzione scolastica.</w:t>
      </w:r>
    </w:p>
    <w:p>
      <w:pPr>
        <w:pStyle w:val="Normal"/>
        <w:ind w:left="436" w:right="845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eastAsia="Verdana" w:cs="Calibri" w:ascii="Calibri" w:hAnsi="Calibri"/>
          <w:color w:val="000000"/>
          <w:sz w:val="24"/>
          <w:szCs w:val="22"/>
        </w:rPr>
        <w:t>I dati in nessun caso vengono trasmessi a soggetti privati senza il preventivo consenso scritto dell’interessato/a.</w:t>
      </w:r>
    </w:p>
    <w:p>
      <w:pPr>
        <w:pStyle w:val="Normal"/>
        <w:ind w:left="436" w:right="855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eastAsia="Verdana" w:cs="Calibri" w:ascii="Calibri" w:hAnsi="Calibri"/>
          <w:color w:val="000000"/>
          <w:sz w:val="24"/>
          <w:szCs w:val="22"/>
        </w:rPr>
        <w:t>Al soggetto interessato sono riconosciuti il diritto di accesso ai dati personali e gli altri diritti definiti nel Regolamento UE N. 679/16.</w:t>
      </w:r>
    </w:p>
    <w:p>
      <w:pPr>
        <w:pStyle w:val="Normal"/>
        <w:tabs>
          <w:tab w:val="left" w:pos="7123" w:leader="none"/>
        </w:tabs>
        <w:spacing w:before="58" w:after="0"/>
        <w:ind w:left="436" w:right="841" w:hanging="0"/>
        <w:jc w:val="both"/>
        <w:rPr>
          <w:rFonts w:ascii="Calibri" w:hAnsi="Calibri" w:cs="Calibri"/>
          <w:color w:val="000000"/>
          <w:sz w:val="22"/>
        </w:rPr>
      </w:pPr>
      <w:r>
        <w:rPr>
          <w:rFonts w:eastAsia="Verdana" w:cs="Calibri" w:ascii="Calibri" w:hAnsi="Calibri"/>
          <w:color w:val="000000"/>
          <w:sz w:val="24"/>
          <w:szCs w:val="22"/>
        </w:rPr>
        <w:t xml:space="preserve">Il sottoscritto </w:t>
      </w:r>
      <w:r>
        <w:rPr>
          <w:rFonts w:eastAsia="Verdana" w:cs="Calibri" w:ascii="Calibri" w:hAnsi="Calibri"/>
          <w:color w:val="000000"/>
          <w:sz w:val="24"/>
          <w:szCs w:val="22"/>
          <w:u w:val="single"/>
        </w:rPr>
        <w:tab/>
      </w:r>
      <w:r>
        <w:rPr>
          <w:rFonts w:eastAsia="Verdana" w:cs="Calibri" w:ascii="Calibri" w:hAnsi="Calibri"/>
          <w:color w:val="000000"/>
          <w:sz w:val="24"/>
          <w:szCs w:val="22"/>
        </w:rPr>
        <w:t>, ricevuta l’informativa di cui all’art. 13 del Regolamento UE N. 679/16, esprime il proprio consenso affinché i dati personali forniti con la presente richiesta possano essere trattati nel rispetto del D.Lgs per gli adempimenti connessi alla presente procedura.</w:t>
      </w:r>
    </w:p>
    <w:p>
      <w:pPr>
        <w:pStyle w:val="Normal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tbl>
      <w:tblPr>
        <w:tblW w:w="9632" w:type="dxa"/>
        <w:jc w:val="left"/>
        <w:tblInd w:w="-22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32"/>
      </w:tblGrid>
      <w:tr>
        <w:trPr>
          <w:trHeight w:val="220" w:hRule="atLeast"/>
        </w:trPr>
        <w:tc>
          <w:tcPr>
            <w:tcW w:w="4800" w:type="dxa"/>
            <w:tcBorders/>
            <w:shd w:fill="auto" w:val="clear"/>
          </w:tcPr>
          <w:p>
            <w:pPr>
              <w:pStyle w:val="Normal"/>
              <w:ind w:left="687" w:hanging="0"/>
              <w:rPr>
                <w:rFonts w:ascii="Calibri" w:hAnsi="Calibri" w:cs="Calibri"/>
                <w:color w:val="000000"/>
              </w:rPr>
            </w:pPr>
            <w:r>
              <w:rPr>
                <w:rFonts w:eastAsia="Verdana" w:cs="Calibri" w:ascii="Calibri" w:hAnsi="Calibri"/>
                <w:color w:val="000000"/>
                <w:sz w:val="22"/>
                <w:szCs w:val="22"/>
              </w:rPr>
              <w:t>Lì_______________________________</w:t>
            </w:r>
          </w:p>
        </w:tc>
        <w:tc>
          <w:tcPr>
            <w:tcW w:w="483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jc w:val="center"/>
              <w:rPr>
                <w:rFonts w:ascii="Calibri" w:hAnsi="Calibri" w:eastAsia="Verdana" w:cs="Calibri"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/>
                <w:color w:val="000000"/>
                <w:sz w:val="22"/>
                <w:szCs w:val="22"/>
              </w:rPr>
              <w:t>Firma</w:t>
            </w:r>
          </w:p>
          <w:p>
            <w:pPr>
              <w:pStyle w:val="Normal"/>
              <w:jc w:val="center"/>
              <w:rPr>
                <w:rFonts w:ascii="Calibri" w:hAnsi="Calibri" w:eastAsia="Verdana" w:cs="Calibri"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eastAsia="Verdana" w:cs="Calibri" w:ascii="Calibri" w:hAnsi="Calibri"/>
                <w:color w:val="000000"/>
                <w:sz w:val="22"/>
                <w:szCs w:val="22"/>
              </w:rPr>
              <w:t>________________________________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566" w:header="284" w:top="654" w:footer="46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Monotype Corsiva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71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73"/>
      <w:gridCol w:w="7488"/>
      <w:gridCol w:w="1110"/>
    </w:tblGrid>
    <w:tr>
      <w:trPr/>
      <w:tc>
        <w:tcPr>
          <w:tcW w:w="1773" w:type="dxa"/>
          <w:tcBorders/>
          <w:shd w:fill="auto" w:val="clear"/>
          <w:vAlign w:val="bottom"/>
        </w:tcPr>
        <w:p>
          <w:pPr>
            <w:pStyle w:val="Titolo"/>
            <w:widowControl/>
            <w:ind w:left="0" w:right="-226" w:hanging="0"/>
            <w:jc w:val="left"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16"/>
              <w:szCs w:val="16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131570" cy="570230"/>
                <wp:effectExtent l="0" t="0" r="0" b="0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9" t="46242" r="59487" b="45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8" w:type="dxa"/>
          <w:tcBorders>
            <w:left w:val="single" w:sz="12" w:space="0" w:color="FFCC00"/>
            <w:bottom w:val="single" w:sz="12" w:space="0" w:color="FFCC00"/>
            <w:insideH w:val="single" w:sz="12" w:space="0" w:color="FFCC00"/>
          </w:tcBorders>
          <w:shd w:fill="auto" w:val="clear"/>
          <w:tcMar>
            <w:left w:w="93" w:type="dxa"/>
          </w:tcMar>
        </w:tcPr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b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ISTITUTO COMPRENSIVO STATALE PERUGIA 12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bCs/>
              <w:color w:val="000000"/>
            </w:rPr>
          </w:pPr>
          <w:r>
            <w:rPr>
              <w:rFonts w:cs="Calibri"/>
            </w:rPr>
            <w:t xml:space="preserve">Via Cestellini,3 Ponte San Giovanni – 06135 PERUGIA </w:t>
          </w:r>
          <w:r>
            <w:rPr>
              <w:bCs/>
              <w:color w:val="000000"/>
            </w:rPr>
            <w:t xml:space="preserve">Tel. 075 393320  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color w:val="FF0000"/>
            </w:rPr>
          </w:pPr>
          <w:r>
            <w:rPr>
              <w:bCs/>
              <w:color w:val="000000"/>
            </w:rPr>
            <w:t>Fax 075 393906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color w:val="0000FF"/>
              <w:lang w:val="en-US"/>
            </w:rPr>
          </w:pPr>
          <w:r>
            <w:rPr>
              <w:rFonts w:cs="Calibri"/>
              <w:lang w:val="en-US"/>
            </w:rPr>
            <w:t>Email</w:t>
          </w:r>
          <w:r>
            <w:rPr>
              <w:bCs/>
              <w:color w:val="000000"/>
              <w:lang w:val="en-US"/>
            </w:rPr>
            <w:t xml:space="preserve">: </w:t>
          </w:r>
          <w:hyperlink r:id="rId2">
            <w:r>
              <w:rPr>
                <w:rStyle w:val="CollegamentoInternet"/>
                <w:lang w:val="en-US"/>
              </w:rPr>
              <w:t>pgic840009@istruzione.it</w:t>
            </w:r>
          </w:hyperlink>
          <w:r>
            <w:rPr>
              <w:color w:val="0000FF"/>
              <w:lang w:val="en-US"/>
            </w:rPr>
            <w:t xml:space="preserve"> </w:t>
          </w:r>
          <w:r>
            <w:rPr>
              <w:lang w:val="en-US"/>
            </w:rPr>
            <w:t xml:space="preserve">– </w:t>
          </w:r>
          <w:r>
            <w:rPr>
              <w:bCs/>
              <w:lang w:val="en-US"/>
            </w:rPr>
            <w:t>PEC</w:t>
          </w:r>
          <w:r>
            <w:rPr>
              <w:lang w:val="en-US"/>
            </w:rPr>
            <w:t xml:space="preserve">: </w:t>
          </w:r>
          <w:hyperlink r:id="rId3">
            <w:r>
              <w:rPr>
                <w:rStyle w:val="CollegamentoInternet"/>
                <w:lang w:val="en-US"/>
              </w:rPr>
              <w:t>pgic840009@pec.istruzione.it</w:t>
            </w:r>
          </w:hyperlink>
        </w:p>
        <w:p>
          <w:pPr>
            <w:pStyle w:val="Normal"/>
            <w:autoSpaceDE w:val="false"/>
            <w:jc w:val="center"/>
            <w:rPr/>
          </w:pPr>
          <w:hyperlink r:id="rId4">
            <w:r>
              <w:rPr>
                <w:rStyle w:val="CollegamentoInternet"/>
                <w:bCs/>
                <w:color w:val="0000FF"/>
                <w:lang w:val="en-US"/>
              </w:rPr>
              <w:t>www.istitutocomprensivoperugia12.gov.it</w:t>
            </w:r>
          </w:hyperlink>
          <w:r>
            <w:rPr>
              <w:bCs/>
              <w:lang w:val="en-US"/>
            </w:rPr>
            <w:t xml:space="preserve"> </w:t>
          </w:r>
          <w:r>
            <w:rPr>
              <w:bCs/>
              <w:color w:val="000000"/>
              <w:lang w:val="en-US"/>
            </w:rPr>
            <w:t xml:space="preserve">C. F. 94127320540 COD. MEC. </w:t>
          </w:r>
          <w:r>
            <w:rPr>
              <w:bCs/>
              <w:color w:val="000000"/>
            </w:rPr>
            <w:t xml:space="preserve">PGIC840009 </w:t>
          </w:r>
        </w:p>
        <w:p>
          <w:pPr>
            <w:pStyle w:val="Normal"/>
            <w:jc w:val="center"/>
            <w:rPr>
              <w:bCs/>
              <w:i/>
              <w:i/>
              <w:color w:val="0070C0"/>
              <w:sz w:val="18"/>
              <w:szCs w:val="18"/>
            </w:rPr>
          </w:pPr>
          <w:r>
            <w:rPr>
              <w:bCs/>
              <w:i/>
              <w:color w:val="0070C0"/>
              <w:sz w:val="18"/>
              <w:szCs w:val="18"/>
            </w:rPr>
          </w:r>
        </w:p>
      </w:tc>
      <w:tc>
        <w:tcPr>
          <w:tcW w:w="1110" w:type="dxa"/>
          <w:tcBorders>
            <w:bottom w:val="single" w:sz="12" w:space="0" w:color="FFCC00"/>
            <w:insideH w:val="single" w:sz="12" w:space="0" w:color="FFCC00"/>
          </w:tcBorders>
          <w:shd w:fill="auto" w:val="clear"/>
        </w:tcPr>
        <w:p>
          <w:pPr>
            <w:pStyle w:val="Titolo"/>
            <w:widowControl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44"/>
              <w:szCs w:val="44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09905" cy="57340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49" t="10355" r="4709" b="9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14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right"/>
      <w:outlineLvl w:val="7"/>
    </w:pPr>
    <w:rPr>
      <w:rFonts w:ascii="Century Gothic" w:hAnsi="Century Gothic" w:cs="Century Gothic"/>
      <w:lang w:val="it-IT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itolo8Carattere">
    <w:name w:val="Titolo 8 Carattere"/>
    <w:qFormat/>
    <w:rPr>
      <w:rFonts w:ascii="Century Gothic" w:hAnsi="Century Gothic" w:cs="Century Gothic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Carattere">
    <w:name w:val="Titolo Carattere"/>
    <w:qFormat/>
    <w:rPr>
      <w:rFonts w:ascii="Arial" w:hAnsi="Arial" w:cs="Arial"/>
      <w:b/>
      <w:i/>
      <w:sz w:val="32"/>
    </w:rPr>
  </w:style>
  <w:style w:type="character" w:styleId="PidipaginaCarattere">
    <w:name w:val="Piè di pagina Carattere"/>
    <w:basedOn w:val="Carpredefinitoparagrafo"/>
    <w:qFormat/>
    <w:rPr/>
  </w:style>
  <w:style w:type="character" w:styleId="Nessuno">
    <w:name w:val="Nessuno"/>
    <w:qFormat/>
    <w:rPr/>
  </w:style>
  <w:style w:type="paragraph" w:styleId="Titolo">
    <w:name w:val="Titolo"/>
    <w:basedOn w:val="Normal"/>
    <w:next w:val="Corpodeltesto"/>
    <w:qFormat/>
    <w:pPr>
      <w:widowControl w:val="false"/>
      <w:tabs>
        <w:tab w:val="center" w:pos="4896" w:leader="none"/>
        <w:tab w:val="right" w:pos="9792" w:leader="none"/>
      </w:tabs>
      <w:overflowPunct w:val="false"/>
      <w:autoSpaceDE w:val="false"/>
      <w:ind w:left="-360" w:right="-120" w:hanging="0"/>
      <w:jc w:val="center"/>
    </w:pPr>
    <w:rPr>
      <w:rFonts w:ascii="Arial" w:hAnsi="Arial" w:cs="Arial"/>
      <w:b/>
      <w:i/>
      <w:sz w:val="32"/>
      <w:lang w:val="it-IT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rpodeltesto3">
    <w:name w:val="Corpo del testo 3"/>
    <w:basedOn w:val="Normal"/>
    <w:qFormat/>
    <w:pPr>
      <w:jc w:val="center"/>
    </w:pPr>
    <w:rPr>
      <w:b/>
      <w:bCs/>
      <w:sz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P5">
    <w:name w:val="p5"/>
    <w:basedOn w:val="Normal"/>
    <w:qFormat/>
    <w:pPr>
      <w:spacing w:lineRule="atLeast" w:line="280"/>
      <w:jc w:val="both"/>
    </w:pPr>
    <w:rPr>
      <w:sz w:val="24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ic840009@istruzione.it" TargetMode="External"/><Relationship Id="rId3" Type="http://schemas.openxmlformats.org/officeDocument/2006/relationships/hyperlink" Target="mailto:pgic840009@pec.istruzione.it" TargetMode="External"/><Relationship Id="rId4" Type="http://schemas.openxmlformats.org/officeDocument/2006/relationships/hyperlink" Target="file:///F:/PON/PON 2 e 3 (territorio e clil)/www.istitutocomprensivoperugia12.gov.it" TargetMode="External"/><Relationship Id="rId5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LibreOffice/5.4.3.2$Windows_X86_64 LibreOffice_project/92a7159f7e4af62137622921e809f8546db437e5</Application>
  <Pages>1</Pages>
  <Words>287</Words>
  <Characters>1908</Characters>
  <CharactersWithSpaces>2189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2019-01-28T13:30:00Z</dcterms:created>
  <dc:creator>01amministra</dc:creator>
  <dc:description/>
  <dc:language>it-IT</dc:language>
  <cp:lastModifiedBy>DSGA</cp:lastModifiedBy>
  <cp:lastPrinted>2015-11-25T08:07:00Z</cp:lastPrinted>
  <dcterms:modified xsi:type="dcterms:W3CDTF">2019-01-28T13:46:00Z</dcterms:modified>
  <cp:revision>5</cp:revision>
  <dc:subject/>
  <dc:title>Prot</dc:title>
</cp:coreProperties>
</file>